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D" w:rsidRPr="00CF35F7" w:rsidRDefault="00582830" w:rsidP="00387A79">
      <w:pPr>
        <w:pStyle w:val="Standard"/>
        <w:keepLines/>
        <w:spacing w:after="0" w:line="300" w:lineRule="exact"/>
        <w:jc w:val="center"/>
        <w:rPr>
          <w:rFonts w:ascii="Garamond" w:hAnsi="Garamond" w:cs="Calibri"/>
          <w:b/>
          <w:sz w:val="24"/>
        </w:rPr>
      </w:pPr>
      <w:bookmarkStart w:id="0" w:name="_GoBack"/>
      <w:bookmarkEnd w:id="0"/>
      <w:r w:rsidRPr="00CF35F7">
        <w:rPr>
          <w:rFonts w:ascii="Garamond" w:hAnsi="Garamond" w:cs="Calibri"/>
          <w:b/>
          <w:sz w:val="24"/>
        </w:rPr>
        <w:t>UMOWA</w:t>
      </w:r>
    </w:p>
    <w:p w:rsidR="00FD0FCD" w:rsidRPr="00CF35F7" w:rsidRDefault="00582830" w:rsidP="00387A79">
      <w:pPr>
        <w:pStyle w:val="Standard"/>
        <w:keepLines/>
        <w:spacing w:after="0" w:line="300" w:lineRule="exact"/>
        <w:jc w:val="center"/>
        <w:rPr>
          <w:rFonts w:ascii="Garamond" w:hAnsi="Garamond" w:cs="Calibri"/>
          <w:b/>
          <w:sz w:val="24"/>
        </w:rPr>
      </w:pPr>
      <w:r w:rsidRPr="00CF35F7">
        <w:rPr>
          <w:rFonts w:ascii="Garamond" w:hAnsi="Garamond" w:cs="Calibri"/>
          <w:b/>
          <w:sz w:val="24"/>
        </w:rPr>
        <w:t>POWIERZENIA PRZETWARZANIA DANYCH OSOBOWYCH</w:t>
      </w:r>
      <w:r w:rsidR="001547D1" w:rsidRPr="00CF35F7">
        <w:rPr>
          <w:rFonts w:ascii="Garamond" w:hAnsi="Garamond" w:cs="Calibri"/>
          <w:b/>
          <w:sz w:val="24"/>
        </w:rPr>
        <w:t xml:space="preserve"> </w:t>
      </w:r>
      <w:r w:rsidR="001547D1" w:rsidRPr="00CF35F7">
        <w:rPr>
          <w:rFonts w:ascii="Garamond" w:hAnsi="Garamond"/>
          <w:b/>
          <w:szCs w:val="20"/>
          <w:lang w:eastAsia="en-US"/>
        </w:rPr>
        <w:t>ORAZ POUFNOŚCI POWIERZANYCH DANYCH</w:t>
      </w:r>
    </w:p>
    <w:p w:rsidR="00775FFA" w:rsidRPr="00CF35F7" w:rsidRDefault="00775FFA" w:rsidP="00387A79">
      <w:pPr>
        <w:pStyle w:val="Standard"/>
        <w:keepLines/>
        <w:spacing w:before="120" w:after="0" w:line="300" w:lineRule="exact"/>
        <w:jc w:val="center"/>
        <w:rPr>
          <w:rFonts w:ascii="Garamond" w:hAnsi="Garamond" w:cs="Calibri"/>
          <w:b/>
          <w:sz w:val="24"/>
        </w:rPr>
      </w:pPr>
      <w:r w:rsidRPr="00CF35F7">
        <w:rPr>
          <w:rFonts w:ascii="Garamond" w:hAnsi="Garamond" w:cs="Calibri"/>
          <w:b/>
          <w:sz w:val="24"/>
        </w:rPr>
        <w:t>nr ……………………</w:t>
      </w:r>
    </w:p>
    <w:p w:rsidR="00CA595B" w:rsidRPr="00CF35F7" w:rsidRDefault="00CA595B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  <w:b/>
        </w:rPr>
      </w:pPr>
    </w:p>
    <w:p w:rsidR="00FD0FCD" w:rsidRPr="00CF35F7" w:rsidRDefault="00582830" w:rsidP="00387A79">
      <w:pPr>
        <w:pStyle w:val="Standard"/>
        <w:keepLines/>
        <w:spacing w:before="120" w:after="12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zawarta dnia ………………………….. pomiędzy:</w:t>
      </w:r>
    </w:p>
    <w:p w:rsidR="00775FFA" w:rsidRPr="00CF35F7" w:rsidRDefault="00775FFA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  <w:b/>
        </w:rPr>
        <w:t xml:space="preserve">Sądem Rejonowym w Białymstoku </w:t>
      </w:r>
      <w:r w:rsidRPr="00CF35F7">
        <w:rPr>
          <w:rFonts w:ascii="Garamond" w:hAnsi="Garamond" w:cs="Calibri"/>
        </w:rPr>
        <w:t>z siedzibą w Białymstoku przy ulicy Mickiewicza 103,</w:t>
      </w:r>
      <w:r w:rsidR="00387A79" w:rsidRPr="00CF35F7">
        <w:rPr>
          <w:rFonts w:ascii="Garamond" w:hAnsi="Garamond" w:cs="Calibri"/>
        </w:rPr>
        <w:br/>
      </w:r>
      <w:r w:rsidRPr="00CF35F7">
        <w:rPr>
          <w:rFonts w:ascii="Garamond" w:hAnsi="Garamond" w:cs="Calibri"/>
        </w:rPr>
        <w:t>15-950 Białystok</w:t>
      </w:r>
      <w:r w:rsidR="004B7AB1" w:rsidRPr="00CF35F7">
        <w:rPr>
          <w:rFonts w:ascii="Garamond" w:hAnsi="Garamond" w:cs="Calibri"/>
        </w:rPr>
        <w:t>,</w:t>
      </w:r>
      <w:r w:rsidRPr="00CF35F7">
        <w:rPr>
          <w:rFonts w:ascii="Garamond" w:hAnsi="Garamond" w:cs="Calibri"/>
        </w:rPr>
        <w:t xml:space="preserve"> reprezentowanym przez:</w:t>
      </w:r>
    </w:p>
    <w:p w:rsidR="003472C3" w:rsidRPr="00CF35F7" w:rsidRDefault="00775FFA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  <w:b/>
        </w:rPr>
        <w:t>………………… Prezesa Sądu</w:t>
      </w:r>
      <w:r w:rsidRPr="00CF35F7">
        <w:rPr>
          <w:rFonts w:ascii="Garamond" w:hAnsi="Garamond" w:cs="Calibri"/>
        </w:rPr>
        <w:t xml:space="preserve">, </w:t>
      </w:r>
    </w:p>
    <w:p w:rsidR="00775FFA" w:rsidRPr="00CF35F7" w:rsidRDefault="00775FFA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zwanym dalej </w:t>
      </w:r>
      <w:r w:rsidRPr="00CF35F7">
        <w:rPr>
          <w:rFonts w:ascii="Garamond" w:hAnsi="Garamond" w:cs="Calibri"/>
          <w:b/>
        </w:rPr>
        <w:t xml:space="preserve">„Administratorem” </w:t>
      </w:r>
    </w:p>
    <w:p w:rsidR="00FD0FCD" w:rsidRPr="00CF35F7" w:rsidRDefault="00D045A4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a</w:t>
      </w:r>
    </w:p>
    <w:p w:rsidR="00395CBF" w:rsidRPr="00CF35F7" w:rsidRDefault="00FD4E9E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  <w:bCs/>
        </w:rPr>
      </w:pPr>
      <w:r w:rsidRPr="00CF35F7">
        <w:rPr>
          <w:rFonts w:ascii="Garamond" w:hAnsi="Garamond" w:cs="Calibri"/>
          <w:bCs/>
        </w:rPr>
        <w:t>……………………………………………</w:t>
      </w:r>
      <w:r w:rsidR="00395CBF" w:rsidRPr="00CF35F7">
        <w:rPr>
          <w:rFonts w:ascii="Garamond" w:hAnsi="Garamond" w:cs="Calibri"/>
          <w:bCs/>
        </w:rPr>
        <w:t>………………………………….</w:t>
      </w:r>
      <w:r w:rsidRPr="00CF35F7">
        <w:rPr>
          <w:rFonts w:ascii="Garamond" w:hAnsi="Garamond" w:cs="Calibri"/>
          <w:bCs/>
        </w:rPr>
        <w:t>…………………</w:t>
      </w:r>
      <w:r w:rsidR="00395CBF" w:rsidRPr="00CF35F7">
        <w:rPr>
          <w:rFonts w:ascii="Garamond" w:hAnsi="Garamond" w:cs="Calibri"/>
          <w:bCs/>
        </w:rPr>
        <w:t>, reprezentowanym przez:</w:t>
      </w:r>
    </w:p>
    <w:p w:rsidR="00FD0FCD" w:rsidRPr="00CF35F7" w:rsidRDefault="00FD4E9E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  <w:bCs/>
        </w:rPr>
      </w:pPr>
      <w:r w:rsidRPr="00CF35F7">
        <w:rPr>
          <w:rFonts w:ascii="Garamond" w:hAnsi="Garamond" w:cs="Calibri"/>
          <w:bCs/>
        </w:rPr>
        <w:t>…………………………………………………………</w:t>
      </w:r>
    </w:p>
    <w:p w:rsidR="00FD0FCD" w:rsidRPr="00CF35F7" w:rsidRDefault="00582830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zwanym w dalszej części umowy </w:t>
      </w:r>
      <w:r w:rsidRPr="00CF35F7">
        <w:rPr>
          <w:rFonts w:ascii="Garamond" w:hAnsi="Garamond" w:cs="Calibri"/>
          <w:b/>
        </w:rPr>
        <w:t>„</w:t>
      </w:r>
      <w:r w:rsidR="00F50918" w:rsidRPr="00CF35F7">
        <w:rPr>
          <w:rFonts w:ascii="Garamond" w:hAnsi="Garamond" w:cs="Calibri"/>
          <w:b/>
        </w:rPr>
        <w:t>Podmiotem przetwarzają</w:t>
      </w:r>
      <w:r w:rsidR="00D045A4" w:rsidRPr="00CF35F7">
        <w:rPr>
          <w:rFonts w:ascii="Garamond" w:hAnsi="Garamond" w:cs="Calibri"/>
          <w:b/>
        </w:rPr>
        <w:t>cym</w:t>
      </w:r>
      <w:r w:rsidRPr="00CF35F7">
        <w:rPr>
          <w:rFonts w:ascii="Garamond" w:hAnsi="Garamond" w:cs="Calibri"/>
          <w:b/>
        </w:rPr>
        <w:t>”</w:t>
      </w:r>
      <w:r w:rsidR="003472C3" w:rsidRPr="00CF35F7">
        <w:rPr>
          <w:rFonts w:ascii="Garamond" w:hAnsi="Garamond" w:cs="Calibri"/>
          <w:b/>
        </w:rPr>
        <w:t>,</w:t>
      </w:r>
    </w:p>
    <w:p w:rsidR="00F50918" w:rsidRPr="00CF35F7" w:rsidRDefault="00F50918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  <w:bCs/>
        </w:rPr>
      </w:pPr>
      <w:r w:rsidRPr="00CF35F7">
        <w:rPr>
          <w:rFonts w:ascii="Garamond" w:hAnsi="Garamond" w:cs="Calibri"/>
          <w:bCs/>
        </w:rPr>
        <w:t>który/a oświadcza, że jest upoważniony/a do podpisywania umów powierzenia przetwarzania danych osobowych oraz poufności powierzanych danych</w:t>
      </w:r>
    </w:p>
    <w:p w:rsidR="00FD0FCD" w:rsidRPr="00CF35F7" w:rsidRDefault="00FD0FCD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</w:rPr>
      </w:pPr>
    </w:p>
    <w:p w:rsidR="00FD0FCD" w:rsidRPr="00CF35F7" w:rsidRDefault="00582830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  <w:bCs/>
        </w:rPr>
        <w:t>Niniejsza Umowa powierzenia p</w:t>
      </w:r>
      <w:r w:rsidR="005A1C1E" w:rsidRPr="00CF35F7">
        <w:rPr>
          <w:rFonts w:ascii="Garamond" w:hAnsi="Garamond" w:cs="Calibri"/>
          <w:bCs/>
        </w:rPr>
        <w:t>rzetwarzania danych osobowych (nazy</w:t>
      </w:r>
      <w:r w:rsidRPr="00CF35F7">
        <w:rPr>
          <w:rFonts w:ascii="Garamond" w:hAnsi="Garamond" w:cs="Calibri"/>
          <w:bCs/>
        </w:rPr>
        <w:t xml:space="preserve">wana dalej „Umową”) </w:t>
      </w:r>
      <w:r w:rsidR="00CA595B" w:rsidRPr="00CF35F7">
        <w:rPr>
          <w:rFonts w:ascii="Garamond" w:hAnsi="Garamond" w:cs="Calibri"/>
          <w:bCs/>
        </w:rPr>
        <w:br/>
      </w:r>
      <w:r w:rsidRPr="00CF35F7">
        <w:rPr>
          <w:rFonts w:ascii="Garamond" w:hAnsi="Garamond" w:cs="Calibri"/>
          <w:bCs/>
        </w:rPr>
        <w:t>jest związana z</w:t>
      </w:r>
      <w:r w:rsidR="00C75BFA" w:rsidRPr="00CF35F7">
        <w:rPr>
          <w:rFonts w:ascii="Garamond" w:hAnsi="Garamond" w:cs="Calibri"/>
          <w:bCs/>
        </w:rPr>
        <w:t xml:space="preserve"> umową</w:t>
      </w:r>
      <w:r w:rsidRPr="00CF35F7">
        <w:rPr>
          <w:rFonts w:ascii="Garamond" w:hAnsi="Garamond" w:cs="Calibri"/>
          <w:bCs/>
        </w:rPr>
        <w:t xml:space="preserve"> </w:t>
      </w:r>
      <w:r w:rsidR="00C75BFA" w:rsidRPr="00CF35F7">
        <w:rPr>
          <w:rFonts w:ascii="Garamond" w:hAnsi="Garamond" w:cs="Calibri"/>
          <w:bCs/>
        </w:rPr>
        <w:t xml:space="preserve">nr ……….. zawartą w dniu ………… roku  pomiędzy Sądem Rejonowym </w:t>
      </w:r>
      <w:r w:rsidR="00CA595B" w:rsidRPr="00CF35F7">
        <w:rPr>
          <w:rFonts w:ascii="Garamond" w:hAnsi="Garamond" w:cs="Calibri"/>
          <w:bCs/>
        </w:rPr>
        <w:br/>
      </w:r>
      <w:r w:rsidR="00C75BFA" w:rsidRPr="00CF35F7">
        <w:rPr>
          <w:rFonts w:ascii="Garamond" w:hAnsi="Garamond" w:cs="Calibri"/>
          <w:bCs/>
        </w:rPr>
        <w:t>w Białymstoku a …….……</w:t>
      </w:r>
      <w:r w:rsidR="005A1C1E" w:rsidRPr="00CF35F7">
        <w:rPr>
          <w:rFonts w:ascii="Garamond" w:hAnsi="Garamond" w:cs="Calibri"/>
          <w:bCs/>
        </w:rPr>
        <w:t xml:space="preserve"> (nazywaną danej „Umową główną”), </w:t>
      </w:r>
      <w:r w:rsidR="00C75BFA" w:rsidRPr="00CF35F7">
        <w:rPr>
          <w:rFonts w:ascii="Garamond" w:hAnsi="Garamond" w:cs="Calibri"/>
          <w:bCs/>
        </w:rPr>
        <w:t xml:space="preserve">której przedmiotem jest </w:t>
      </w:r>
      <w:r w:rsidR="00CF35F7">
        <w:rPr>
          <w:rFonts w:ascii="Garamond" w:hAnsi="Garamond" w:cs="Calibri"/>
          <w:bCs/>
        </w:rPr>
        <w:t xml:space="preserve">zapewnienie bezpieczeństwa kuratorom zawodowym Sądu Rejonowego w Białymstoku podczas wykonywania przez nich czynności służbowych, w związku z zagrożeniem ich zdrowia </w:t>
      </w:r>
      <w:r w:rsidR="00301B2B">
        <w:rPr>
          <w:rFonts w:ascii="Garamond" w:hAnsi="Garamond" w:cs="Calibri"/>
          <w:bCs/>
        </w:rPr>
        <w:t xml:space="preserve">lub życia, </w:t>
      </w:r>
      <w:r w:rsidR="00C75BFA" w:rsidRPr="00CF35F7">
        <w:rPr>
          <w:rFonts w:ascii="Garamond" w:hAnsi="Garamond" w:cs="Calibri"/>
          <w:bCs/>
        </w:rPr>
        <w:t xml:space="preserve">w ramach której </w:t>
      </w:r>
      <w:r w:rsidR="00A51225" w:rsidRPr="00CF35F7">
        <w:rPr>
          <w:rFonts w:ascii="Garamond" w:hAnsi="Garamond" w:cs="Calibri"/>
          <w:bCs/>
        </w:rPr>
        <w:t>Podmiot przetwarzają</w:t>
      </w:r>
      <w:r w:rsidR="00C75BFA" w:rsidRPr="00CF35F7">
        <w:rPr>
          <w:rFonts w:ascii="Garamond" w:hAnsi="Garamond" w:cs="Calibri"/>
          <w:bCs/>
        </w:rPr>
        <w:t xml:space="preserve">cy będzie wykonywać usługi </w:t>
      </w:r>
      <w:r w:rsidR="00A51225" w:rsidRPr="00CF35F7">
        <w:rPr>
          <w:rFonts w:ascii="Garamond" w:hAnsi="Garamond" w:cs="Calibri"/>
          <w:bCs/>
        </w:rPr>
        <w:t>/ prace w</w:t>
      </w:r>
      <w:r w:rsidR="00C75BFA" w:rsidRPr="00CF35F7">
        <w:rPr>
          <w:rFonts w:ascii="Garamond" w:hAnsi="Garamond" w:cs="Calibri"/>
          <w:bCs/>
        </w:rPr>
        <w:t xml:space="preserve">ymienione </w:t>
      </w:r>
      <w:r w:rsidR="00A51225" w:rsidRPr="00CF35F7">
        <w:rPr>
          <w:rFonts w:ascii="Garamond" w:hAnsi="Garamond" w:cs="Calibri"/>
          <w:bCs/>
        </w:rPr>
        <w:t>w</w:t>
      </w:r>
      <w:r w:rsidR="00C75BFA" w:rsidRPr="00CF35F7">
        <w:rPr>
          <w:rFonts w:ascii="Garamond" w:hAnsi="Garamond" w:cs="Calibri"/>
          <w:bCs/>
        </w:rPr>
        <w:t xml:space="preserve"> §</w:t>
      </w:r>
      <w:r w:rsidR="00301B2B">
        <w:rPr>
          <w:rFonts w:ascii="Garamond" w:hAnsi="Garamond" w:cs="Calibri"/>
          <w:bCs/>
        </w:rPr>
        <w:t xml:space="preserve"> 1 Umowy głównej. </w:t>
      </w:r>
    </w:p>
    <w:p w:rsidR="00FD0FCD" w:rsidRPr="00CF35F7" w:rsidRDefault="00FD0FCD" w:rsidP="00387A79">
      <w:pPr>
        <w:pStyle w:val="Standard"/>
        <w:keepNext/>
        <w:keepLines/>
        <w:numPr>
          <w:ilvl w:val="0"/>
          <w:numId w:val="13"/>
        </w:numPr>
        <w:spacing w:before="360" w:after="0" w:line="300" w:lineRule="exact"/>
        <w:jc w:val="center"/>
        <w:rPr>
          <w:rFonts w:ascii="Garamond" w:hAnsi="Garamond" w:cs="Calibri"/>
          <w:b/>
        </w:rPr>
      </w:pPr>
    </w:p>
    <w:p w:rsidR="00FD0FCD" w:rsidRPr="00CF35F7" w:rsidRDefault="00582830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>Powierzenie przetwarzania danych osobowych</w:t>
      </w:r>
    </w:p>
    <w:p w:rsidR="00FD0FCD" w:rsidRPr="00CF35F7" w:rsidRDefault="00582830" w:rsidP="00E968AB">
      <w:pPr>
        <w:pStyle w:val="Akapitzlist"/>
        <w:keepLines/>
        <w:numPr>
          <w:ilvl w:val="0"/>
          <w:numId w:val="14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Administrator powierza Podmiotowi przetwarzającemu, </w:t>
      </w:r>
      <w:r w:rsidR="00D7616C" w:rsidRPr="00CF35F7">
        <w:rPr>
          <w:rFonts w:ascii="Garamond" w:hAnsi="Garamond" w:cs="Calibri"/>
        </w:rPr>
        <w:t xml:space="preserve">dane osobowe do przetwarzania, </w:t>
      </w:r>
      <w:r w:rsidR="00D7616C" w:rsidRPr="00CF35F7">
        <w:rPr>
          <w:rFonts w:ascii="Garamond" w:hAnsi="Garamond" w:cs="Calibri"/>
        </w:rPr>
        <w:br/>
        <w:t xml:space="preserve">na zasadach i w celu określonym w niniejszej Umowie, </w:t>
      </w:r>
      <w:r w:rsidRPr="00CF35F7">
        <w:rPr>
          <w:rFonts w:ascii="Garamond" w:hAnsi="Garamond" w:cs="Calibri"/>
        </w:rPr>
        <w:t xml:space="preserve">w trybie art. 28 </w:t>
      </w:r>
      <w:r w:rsidR="00BF150B" w:rsidRPr="00CF35F7">
        <w:rPr>
          <w:rFonts w:ascii="Garamond" w:hAnsi="Garamond" w:cs="Calibri"/>
        </w:rPr>
        <w:t xml:space="preserve">Rozporządzenia Parlamentu Europejskiego i Rady (UE) 2016/679 z dnia 27 kwietnia 2016 r. w sprawie ochrony osób fizycznych </w:t>
      </w:r>
      <w:r w:rsidR="00D7616C" w:rsidRPr="00CF35F7">
        <w:rPr>
          <w:rFonts w:ascii="Garamond" w:hAnsi="Garamond" w:cs="Calibri"/>
        </w:rPr>
        <w:br/>
      </w:r>
      <w:r w:rsidR="00BF150B" w:rsidRPr="00CF35F7">
        <w:rPr>
          <w:rFonts w:ascii="Garamond" w:hAnsi="Garamond" w:cs="Calibri"/>
        </w:rPr>
        <w:t>w związku z p</w:t>
      </w:r>
      <w:r w:rsidR="00CA595B" w:rsidRPr="00CF35F7">
        <w:rPr>
          <w:rFonts w:ascii="Garamond" w:hAnsi="Garamond" w:cs="Calibri"/>
        </w:rPr>
        <w:t xml:space="preserve">rzetwarzaniem danych osobowych </w:t>
      </w:r>
      <w:r w:rsidR="00BF150B" w:rsidRPr="00CF35F7">
        <w:rPr>
          <w:rFonts w:ascii="Garamond" w:hAnsi="Garamond" w:cs="Calibri"/>
        </w:rPr>
        <w:t>i w sprawie swobodnego przepływu takich danych oraz uchylenia dyrektywy 95/46/WE („Ogólne rozporządzenie o ochronie danych”)</w:t>
      </w:r>
      <w:r w:rsidR="00F86C27" w:rsidRPr="00CF35F7">
        <w:rPr>
          <w:rFonts w:ascii="Garamond" w:hAnsi="Garamond" w:cs="Calibri"/>
        </w:rPr>
        <w:t>, nazywane dalej „RODO”</w:t>
      </w:r>
      <w:r w:rsidR="00D7616C" w:rsidRPr="00CF35F7">
        <w:rPr>
          <w:rFonts w:ascii="Garamond" w:hAnsi="Garamond" w:cs="Calibri"/>
        </w:rPr>
        <w:t>.</w:t>
      </w:r>
    </w:p>
    <w:p w:rsidR="000C1565" w:rsidRPr="00CF35F7" w:rsidRDefault="000C1565" w:rsidP="00E968AB">
      <w:pPr>
        <w:pStyle w:val="Akapitzlist"/>
        <w:keepLines/>
        <w:numPr>
          <w:ilvl w:val="0"/>
          <w:numId w:val="14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Podmiot przetwarzający oświadcza, że będzie przetwarzać powierzone mu dane osobowe wyłączn</w:t>
      </w:r>
      <w:r w:rsidR="00B65A02" w:rsidRPr="00CF35F7">
        <w:rPr>
          <w:rFonts w:ascii="Garamond" w:hAnsi="Garamond" w:cs="Calibri"/>
        </w:rPr>
        <w:t>ie na udokumentowane polecenie A</w:t>
      </w:r>
      <w:r w:rsidRPr="00CF35F7">
        <w:rPr>
          <w:rFonts w:ascii="Garamond" w:hAnsi="Garamond" w:cs="Calibri"/>
        </w:rPr>
        <w:t>dministratora</w:t>
      </w:r>
      <w:r w:rsidR="00B65A02" w:rsidRPr="00CF35F7">
        <w:rPr>
          <w:rFonts w:ascii="Garamond" w:hAnsi="Garamond" w:cs="Calibri"/>
        </w:rPr>
        <w:t xml:space="preserve">, </w:t>
      </w:r>
      <w:r w:rsidRPr="00CF35F7">
        <w:rPr>
          <w:rFonts w:ascii="Garamond" w:hAnsi="Garamond" w:cs="Calibri"/>
        </w:rPr>
        <w:t xml:space="preserve">chyba że obowiązek taki nakłada na niego prawo </w:t>
      </w:r>
      <w:r w:rsidR="00B65A02" w:rsidRPr="00CF35F7">
        <w:rPr>
          <w:rFonts w:ascii="Garamond" w:hAnsi="Garamond" w:cs="Calibri"/>
        </w:rPr>
        <w:t>unijne</w:t>
      </w:r>
      <w:r w:rsidRPr="00CF35F7">
        <w:rPr>
          <w:rFonts w:ascii="Garamond" w:hAnsi="Garamond" w:cs="Calibri"/>
        </w:rPr>
        <w:t xml:space="preserve"> lub </w:t>
      </w:r>
      <w:r w:rsidR="00B65A02" w:rsidRPr="00CF35F7">
        <w:rPr>
          <w:rFonts w:ascii="Garamond" w:hAnsi="Garamond" w:cs="Calibri"/>
        </w:rPr>
        <w:t>krajowe</w:t>
      </w:r>
      <w:r w:rsidRPr="00CF35F7">
        <w:rPr>
          <w:rFonts w:ascii="Garamond" w:hAnsi="Garamond" w:cs="Calibri"/>
        </w:rPr>
        <w:t>, któremu podlega</w:t>
      </w:r>
      <w:r w:rsidR="00B65A02" w:rsidRPr="00CF35F7">
        <w:rPr>
          <w:rFonts w:ascii="Garamond" w:hAnsi="Garamond" w:cs="Calibri"/>
        </w:rPr>
        <w:t xml:space="preserve">, ale </w:t>
      </w:r>
      <w:r w:rsidRPr="00CF35F7">
        <w:rPr>
          <w:rFonts w:ascii="Garamond" w:hAnsi="Garamond" w:cs="Calibri"/>
        </w:rPr>
        <w:t xml:space="preserve">w takim przypadku przed rozpoczęciem przetwarzania </w:t>
      </w:r>
      <w:r w:rsidR="00DD18BB" w:rsidRPr="00CF35F7">
        <w:rPr>
          <w:rFonts w:ascii="Garamond" w:hAnsi="Garamond" w:cs="Calibri"/>
        </w:rPr>
        <w:br/>
      </w:r>
      <w:r w:rsidR="00B65A02" w:rsidRPr="00CF35F7">
        <w:rPr>
          <w:rFonts w:ascii="Garamond" w:hAnsi="Garamond" w:cs="Calibri"/>
        </w:rPr>
        <w:t>poinformuje A</w:t>
      </w:r>
      <w:r w:rsidRPr="00CF35F7">
        <w:rPr>
          <w:rFonts w:ascii="Garamond" w:hAnsi="Garamond" w:cs="Calibri"/>
        </w:rPr>
        <w:t xml:space="preserve">dministratora o tym obowiązku prawnym, o ile prawo to </w:t>
      </w:r>
      <w:r w:rsidR="00DD18BB" w:rsidRPr="00CF35F7">
        <w:rPr>
          <w:rFonts w:ascii="Garamond" w:hAnsi="Garamond" w:cs="Calibri"/>
        </w:rPr>
        <w:t xml:space="preserve">nie zabrania udzielania </w:t>
      </w:r>
      <w:r w:rsidR="00DD18BB" w:rsidRPr="00CF35F7">
        <w:rPr>
          <w:rFonts w:ascii="Garamond" w:hAnsi="Garamond" w:cs="Calibri"/>
        </w:rPr>
        <w:br/>
      </w:r>
      <w:r w:rsidRPr="00CF35F7">
        <w:rPr>
          <w:rFonts w:ascii="Garamond" w:hAnsi="Garamond" w:cs="Calibri"/>
        </w:rPr>
        <w:t>takiej informacji z uwagi na ważny interes publiczny</w:t>
      </w:r>
    </w:p>
    <w:p w:rsidR="00FD0FCD" w:rsidRPr="00CF35F7" w:rsidRDefault="00582830" w:rsidP="00E968AB">
      <w:pPr>
        <w:pStyle w:val="Akapitzlist"/>
        <w:keepLines/>
        <w:numPr>
          <w:ilvl w:val="0"/>
          <w:numId w:val="14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Podmiot przetwarzający </w:t>
      </w:r>
      <w:r w:rsidR="00CA595B" w:rsidRPr="00CF35F7">
        <w:rPr>
          <w:rFonts w:ascii="Garamond" w:hAnsi="Garamond" w:cs="Calibri"/>
        </w:rPr>
        <w:t>o</w:t>
      </w:r>
      <w:r w:rsidR="00C52F31" w:rsidRPr="00CF35F7">
        <w:rPr>
          <w:rFonts w:ascii="Garamond" w:hAnsi="Garamond" w:cs="Calibri"/>
        </w:rPr>
        <w:t xml:space="preserve">świadcza, </w:t>
      </w:r>
      <w:r w:rsidR="009F4F10" w:rsidRPr="00CF35F7">
        <w:rPr>
          <w:rFonts w:ascii="Garamond" w:hAnsi="Garamond" w:cs="Calibri"/>
        </w:rPr>
        <w:t>że</w:t>
      </w:r>
      <w:r w:rsidR="00C52F31" w:rsidRPr="00CF35F7">
        <w:rPr>
          <w:rFonts w:ascii="Garamond" w:hAnsi="Garamond" w:cs="Calibri"/>
        </w:rPr>
        <w:t xml:space="preserve"> </w:t>
      </w:r>
      <w:r w:rsidR="00DF07B9" w:rsidRPr="00CF35F7">
        <w:rPr>
          <w:rFonts w:ascii="Garamond" w:hAnsi="Garamond" w:cs="Calibri"/>
        </w:rPr>
        <w:t>zapewni</w:t>
      </w:r>
      <w:r w:rsidR="009F4F10" w:rsidRPr="00CF35F7">
        <w:rPr>
          <w:rFonts w:ascii="Garamond" w:hAnsi="Garamond" w:cs="Calibri"/>
        </w:rPr>
        <w:t xml:space="preserve"> wystarczające gwarancje wdrożenia odpowiednich środków technicznych i organizacyjnych, by przetwarzanie spełniało wymogi RODO i chroniło prawa osób, których dane dotyczą</w:t>
      </w:r>
      <w:r w:rsidRPr="00CF35F7">
        <w:rPr>
          <w:rFonts w:ascii="Garamond" w:hAnsi="Garamond" w:cs="Calibri"/>
        </w:rPr>
        <w:t>.</w:t>
      </w:r>
    </w:p>
    <w:p w:rsidR="00FD0FCD" w:rsidRPr="00CF35F7" w:rsidRDefault="00FD0FCD" w:rsidP="00387A79">
      <w:pPr>
        <w:pStyle w:val="Standard"/>
        <w:keepNext/>
        <w:keepLines/>
        <w:numPr>
          <w:ilvl w:val="0"/>
          <w:numId w:val="13"/>
        </w:numPr>
        <w:spacing w:before="360" w:after="0" w:line="300" w:lineRule="exact"/>
        <w:jc w:val="center"/>
        <w:rPr>
          <w:rFonts w:ascii="Garamond" w:hAnsi="Garamond" w:cs="Calibri"/>
          <w:b/>
        </w:rPr>
      </w:pPr>
    </w:p>
    <w:p w:rsidR="00FD0FCD" w:rsidRPr="00CF35F7" w:rsidRDefault="00DD18BB" w:rsidP="00CA595B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 xml:space="preserve">Cel i zakres </w:t>
      </w:r>
      <w:r w:rsidR="00582830" w:rsidRPr="00CF35F7">
        <w:rPr>
          <w:rFonts w:ascii="Garamond" w:hAnsi="Garamond" w:cs="Calibri"/>
          <w:b/>
        </w:rPr>
        <w:t>przetwarzania danych</w:t>
      </w:r>
    </w:p>
    <w:p w:rsidR="00193B48" w:rsidRPr="00CF35F7" w:rsidRDefault="00193B48" w:rsidP="00E968AB">
      <w:pPr>
        <w:pStyle w:val="Akapitzlist"/>
        <w:keepLines/>
        <w:numPr>
          <w:ilvl w:val="0"/>
          <w:numId w:val="15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Celem powierzenia przetwarzania danych osobowych jest umożliwienie Podmiotowi przetwarzającemu prawidłowego wykonywania przedmiotu Umowy głównej, w ramach czego mogą być wykonywane</w:t>
      </w:r>
      <w:r w:rsidR="00301B2B">
        <w:rPr>
          <w:rFonts w:ascii="Garamond" w:hAnsi="Garamond" w:cs="Calibri"/>
        </w:rPr>
        <w:t xml:space="preserve"> usługi zdalnego monitoringu elektronicznego wskazanych osób (kuratorów zawodowych), mającego na celu poprawę bezpieczeństwa pracy kuratorów zawodowych Sądu Rejonowego w Białymstoku. </w:t>
      </w:r>
      <w:r w:rsidRPr="00CF35F7">
        <w:rPr>
          <w:rFonts w:ascii="Garamond" w:hAnsi="Garamond" w:cs="Calibri"/>
        </w:rPr>
        <w:t xml:space="preserve"> </w:t>
      </w:r>
    </w:p>
    <w:p w:rsidR="00301B2B" w:rsidRDefault="00B84D6F" w:rsidP="00301B2B">
      <w:pPr>
        <w:pStyle w:val="Akapitzlist"/>
        <w:keepNext/>
        <w:keepLines/>
        <w:numPr>
          <w:ilvl w:val="0"/>
          <w:numId w:val="15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Administrator </w:t>
      </w:r>
      <w:r w:rsidR="00D60E80" w:rsidRPr="00CF35F7">
        <w:rPr>
          <w:rFonts w:ascii="Garamond" w:hAnsi="Garamond" w:cs="Calibri"/>
        </w:rPr>
        <w:t xml:space="preserve">powierza </w:t>
      </w:r>
      <w:r w:rsidRPr="00CF35F7">
        <w:rPr>
          <w:rFonts w:ascii="Garamond" w:hAnsi="Garamond" w:cs="Calibri"/>
        </w:rPr>
        <w:t xml:space="preserve">Podmiotowi przetwarzającemu </w:t>
      </w:r>
      <w:r w:rsidR="00D60E80" w:rsidRPr="00CF35F7">
        <w:rPr>
          <w:rFonts w:ascii="Garamond" w:hAnsi="Garamond" w:cs="Calibri"/>
        </w:rPr>
        <w:t>dane osobowe</w:t>
      </w:r>
      <w:r w:rsidR="00CF35F7">
        <w:rPr>
          <w:rFonts w:ascii="Garamond" w:hAnsi="Garamond" w:cs="Calibri"/>
        </w:rPr>
        <w:t xml:space="preserve"> kuratorów zawodowych</w:t>
      </w:r>
      <w:r w:rsidR="00301B2B">
        <w:rPr>
          <w:rFonts w:ascii="Garamond" w:hAnsi="Garamond" w:cs="Calibri"/>
        </w:rPr>
        <w:t xml:space="preserve"> Sądu Rejonowego w Białymstoku</w:t>
      </w:r>
      <w:r w:rsidR="004B05EC" w:rsidRPr="00CF35F7">
        <w:rPr>
          <w:rFonts w:ascii="Garamond" w:hAnsi="Garamond" w:cs="Calibri"/>
        </w:rPr>
        <w:t>,</w:t>
      </w:r>
      <w:r w:rsidR="00CF35F7">
        <w:rPr>
          <w:rFonts w:ascii="Garamond" w:hAnsi="Garamond" w:cs="Calibri"/>
        </w:rPr>
        <w:t xml:space="preserve"> </w:t>
      </w:r>
      <w:r w:rsidR="004B05EC" w:rsidRPr="00CF35F7">
        <w:rPr>
          <w:rFonts w:ascii="Garamond" w:hAnsi="Garamond" w:cs="Calibri"/>
        </w:rPr>
        <w:t xml:space="preserve"> </w:t>
      </w:r>
      <w:r w:rsidR="001D563F" w:rsidRPr="00CF35F7">
        <w:rPr>
          <w:rFonts w:ascii="Garamond" w:hAnsi="Garamond" w:cs="Calibri"/>
        </w:rPr>
        <w:t xml:space="preserve">niezbędne do </w:t>
      </w:r>
      <w:r w:rsidR="00EF5E66" w:rsidRPr="00CF35F7">
        <w:rPr>
          <w:rFonts w:ascii="Garamond" w:hAnsi="Garamond" w:cs="Calibri"/>
        </w:rPr>
        <w:t xml:space="preserve">realizacji/wykonywania  Umowy głównej,  </w:t>
      </w:r>
      <w:r w:rsidR="004B05EC" w:rsidRPr="00CF35F7">
        <w:rPr>
          <w:rFonts w:ascii="Garamond" w:hAnsi="Garamond" w:cs="Calibri"/>
        </w:rPr>
        <w:t>obejmujące</w:t>
      </w:r>
      <w:r w:rsidR="00CF35F7">
        <w:rPr>
          <w:rFonts w:ascii="Garamond" w:hAnsi="Garamond" w:cs="Calibri"/>
        </w:rPr>
        <w:t xml:space="preserve"> </w:t>
      </w:r>
      <w:r w:rsidR="00D60E80" w:rsidRPr="00CF35F7">
        <w:rPr>
          <w:rFonts w:ascii="Garamond" w:hAnsi="Garamond" w:cs="Calibri"/>
        </w:rPr>
        <w:t xml:space="preserve">dane </w:t>
      </w:r>
      <w:r w:rsidR="00CF35F7" w:rsidRPr="00CF35F7">
        <w:rPr>
          <w:rFonts w:ascii="Garamond" w:hAnsi="Garamond" w:cs="Calibri"/>
        </w:rPr>
        <w:t xml:space="preserve">osobowe </w:t>
      </w:r>
      <w:r w:rsidR="00301B2B">
        <w:rPr>
          <w:rFonts w:ascii="Garamond" w:hAnsi="Garamond" w:cs="Calibri"/>
        </w:rPr>
        <w:t xml:space="preserve">zwykłe, jak: </w:t>
      </w:r>
    </w:p>
    <w:p w:rsidR="00D60E80" w:rsidRDefault="00301B2B" w:rsidP="00301B2B">
      <w:pPr>
        <w:pStyle w:val="Akapitzlist"/>
        <w:keepNext/>
        <w:keepLines/>
        <w:spacing w:before="120" w:after="0" w:line="300" w:lineRule="exact"/>
        <w:ind w:left="36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- </w:t>
      </w:r>
      <w:r w:rsidRPr="00301B2B">
        <w:rPr>
          <w:rFonts w:ascii="Garamond" w:hAnsi="Garamond" w:cs="Calibri"/>
        </w:rPr>
        <w:t xml:space="preserve">imię i nazwisko kuratora zawodowego, </w:t>
      </w:r>
    </w:p>
    <w:p w:rsidR="00301B2B" w:rsidRDefault="00301B2B" w:rsidP="00301B2B">
      <w:pPr>
        <w:pStyle w:val="Akapitzlist"/>
        <w:keepNext/>
        <w:keepLines/>
        <w:spacing w:before="120" w:after="0" w:line="300" w:lineRule="exact"/>
        <w:ind w:left="36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- stanowisko służbowe,</w:t>
      </w:r>
    </w:p>
    <w:p w:rsidR="00301B2B" w:rsidRDefault="00301B2B" w:rsidP="00301B2B">
      <w:pPr>
        <w:pStyle w:val="Akapitzlist"/>
        <w:keepNext/>
        <w:keepLines/>
        <w:spacing w:before="120" w:after="0" w:line="300" w:lineRule="exact"/>
        <w:ind w:left="36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- numer telefonu,</w:t>
      </w:r>
    </w:p>
    <w:p w:rsidR="00301B2B" w:rsidRDefault="00301B2B" w:rsidP="00301B2B">
      <w:pPr>
        <w:pStyle w:val="Akapitzlist"/>
        <w:keepNext/>
        <w:keepLines/>
        <w:spacing w:before="120" w:after="0" w:line="300" w:lineRule="exact"/>
        <w:ind w:left="36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- e-mail,</w:t>
      </w:r>
    </w:p>
    <w:p w:rsidR="00301B2B" w:rsidRPr="00301B2B" w:rsidRDefault="00301B2B" w:rsidP="00301B2B">
      <w:pPr>
        <w:pStyle w:val="Akapitzlist"/>
        <w:keepNext/>
        <w:keepLines/>
        <w:spacing w:before="120" w:after="0" w:line="300" w:lineRule="exact"/>
        <w:ind w:left="36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- dane o lokalizacji GPS.</w:t>
      </w:r>
    </w:p>
    <w:p w:rsidR="00193B48" w:rsidRPr="00CF35F7" w:rsidRDefault="00193B48" w:rsidP="00E968AB">
      <w:pPr>
        <w:pStyle w:val="Akapitzlist"/>
        <w:keepLines/>
        <w:numPr>
          <w:ilvl w:val="0"/>
          <w:numId w:val="15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Przetwarzanie powierzonych danych osobowych będzie miało charakter ciągły w okresie obowiązywania Umowy głównej i będzie się odbywać przy wykorzystaniu systemu informatycznego, o którym mowa </w:t>
      </w:r>
      <w:r w:rsidR="00301B2B">
        <w:rPr>
          <w:rFonts w:ascii="Garamond" w:hAnsi="Garamond" w:cs="Calibri"/>
        </w:rPr>
        <w:br/>
      </w:r>
      <w:r w:rsidRPr="00CF35F7">
        <w:rPr>
          <w:rFonts w:ascii="Garamond" w:hAnsi="Garamond" w:cs="Calibri"/>
        </w:rPr>
        <w:t>w Umowie</w:t>
      </w:r>
      <w:r w:rsidR="007A58D3" w:rsidRPr="00CF35F7">
        <w:rPr>
          <w:rFonts w:ascii="Garamond" w:hAnsi="Garamond" w:cs="Calibri"/>
        </w:rPr>
        <w:t>.</w:t>
      </w:r>
    </w:p>
    <w:p w:rsidR="00600AED" w:rsidRPr="00CF35F7" w:rsidRDefault="00600AED" w:rsidP="00E968AB">
      <w:pPr>
        <w:pStyle w:val="Akapitzlist"/>
        <w:keepLines/>
        <w:numPr>
          <w:ilvl w:val="0"/>
          <w:numId w:val="15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Podmiot przetwarzający nie będzie przetwarzał </w:t>
      </w:r>
      <w:r w:rsidR="00BB6259" w:rsidRPr="00CF35F7">
        <w:rPr>
          <w:rFonts w:ascii="Garamond" w:hAnsi="Garamond" w:cs="Calibri"/>
        </w:rPr>
        <w:t xml:space="preserve">powierzonych mu </w:t>
      </w:r>
      <w:r w:rsidRPr="00CF35F7">
        <w:rPr>
          <w:rFonts w:ascii="Garamond" w:hAnsi="Garamond" w:cs="Calibri"/>
        </w:rPr>
        <w:t xml:space="preserve">danych osobowych </w:t>
      </w:r>
      <w:r w:rsidR="00193B48" w:rsidRPr="00CF35F7">
        <w:rPr>
          <w:rFonts w:ascii="Garamond" w:hAnsi="Garamond" w:cs="Calibri"/>
        </w:rPr>
        <w:br/>
      </w:r>
      <w:r w:rsidRPr="00CF35F7">
        <w:rPr>
          <w:rFonts w:ascii="Garamond" w:hAnsi="Garamond" w:cs="Calibri"/>
        </w:rPr>
        <w:t>poza Europejskim Obszarem Gospodarczym (dalej „EOG") lub w państwie nieuznanym przez Komisję Europejską za zapewniające odpowiedni poziom ochrony danych osobowych.</w:t>
      </w:r>
    </w:p>
    <w:p w:rsidR="00FD0FCD" w:rsidRPr="00CF35F7" w:rsidRDefault="00FD0FCD" w:rsidP="00387A79">
      <w:pPr>
        <w:pStyle w:val="Akapitzlist"/>
        <w:keepNext/>
        <w:keepLines/>
        <w:numPr>
          <w:ilvl w:val="0"/>
          <w:numId w:val="13"/>
        </w:numPr>
        <w:spacing w:before="360" w:after="0" w:line="300" w:lineRule="exact"/>
        <w:ind w:left="0" w:firstLine="0"/>
        <w:jc w:val="center"/>
        <w:rPr>
          <w:rFonts w:ascii="Garamond" w:hAnsi="Garamond" w:cs="Calibri"/>
          <w:b/>
        </w:rPr>
      </w:pPr>
    </w:p>
    <w:p w:rsidR="00FD0FCD" w:rsidRPr="00CF35F7" w:rsidRDefault="005E2BCE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>Obowiązki P</w:t>
      </w:r>
      <w:r w:rsidR="00582830" w:rsidRPr="00CF35F7">
        <w:rPr>
          <w:rFonts w:ascii="Garamond" w:hAnsi="Garamond" w:cs="Calibri"/>
          <w:b/>
        </w:rPr>
        <w:t>odmiotu przetwarzającego</w:t>
      </w:r>
    </w:p>
    <w:p w:rsidR="0097169E" w:rsidRPr="00CF35F7" w:rsidRDefault="00582830" w:rsidP="00E968AB">
      <w:pPr>
        <w:pStyle w:val="Akapitzlist"/>
        <w:keepLines/>
        <w:numPr>
          <w:ilvl w:val="0"/>
          <w:numId w:val="19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Podmiot przetwarzający zobowiązuje się</w:t>
      </w:r>
      <w:r w:rsidR="000479A4" w:rsidRPr="00CF35F7">
        <w:rPr>
          <w:rFonts w:ascii="Garamond" w:hAnsi="Garamond" w:cs="Calibri"/>
        </w:rPr>
        <w:t xml:space="preserve"> dołożyć należytej staranności</w:t>
      </w:r>
      <w:r w:rsidRPr="00CF35F7">
        <w:rPr>
          <w:rFonts w:ascii="Garamond" w:hAnsi="Garamond" w:cs="Calibri"/>
        </w:rPr>
        <w:t xml:space="preserve"> przy przetwarzaniu powierzonych danych osobowych, </w:t>
      </w:r>
      <w:r w:rsidR="00DD6380" w:rsidRPr="00CF35F7">
        <w:rPr>
          <w:rFonts w:ascii="Garamond" w:hAnsi="Garamond" w:cs="Calibri"/>
        </w:rPr>
        <w:t xml:space="preserve">w szczególności </w:t>
      </w:r>
      <w:r w:rsidRPr="00CF35F7">
        <w:rPr>
          <w:rFonts w:ascii="Garamond" w:hAnsi="Garamond" w:cs="Calibri"/>
        </w:rPr>
        <w:t>do ich zabezpieczenia</w:t>
      </w:r>
      <w:r w:rsidR="00873E54" w:rsidRPr="00CF35F7">
        <w:rPr>
          <w:rFonts w:ascii="Garamond" w:hAnsi="Garamond" w:cs="Calibri"/>
        </w:rPr>
        <w:t xml:space="preserve"> przed udostępnieniem osobom </w:t>
      </w:r>
      <w:r w:rsidR="00D419BB" w:rsidRPr="00CF35F7">
        <w:rPr>
          <w:rFonts w:ascii="Garamond" w:hAnsi="Garamond" w:cs="Calibri"/>
        </w:rPr>
        <w:t>nieuprawnionym</w:t>
      </w:r>
      <w:r w:rsidR="00873E54" w:rsidRPr="00CF35F7">
        <w:rPr>
          <w:rFonts w:ascii="Garamond" w:hAnsi="Garamond" w:cs="Calibri"/>
        </w:rPr>
        <w:t xml:space="preserve">, przetwarzaniem z naruszeniem </w:t>
      </w:r>
      <w:r w:rsidR="00D419BB" w:rsidRPr="00CF35F7">
        <w:rPr>
          <w:rFonts w:ascii="Garamond" w:hAnsi="Garamond" w:cs="Calibri"/>
        </w:rPr>
        <w:t>RODO</w:t>
      </w:r>
      <w:r w:rsidR="00193B48" w:rsidRPr="00CF35F7">
        <w:rPr>
          <w:rFonts w:ascii="Garamond" w:hAnsi="Garamond" w:cs="Calibri"/>
        </w:rPr>
        <w:t>, innych unijnych</w:t>
      </w:r>
      <w:r w:rsidR="00D419BB" w:rsidRPr="00CF35F7">
        <w:rPr>
          <w:rFonts w:ascii="Garamond" w:hAnsi="Garamond" w:cs="Calibri"/>
        </w:rPr>
        <w:t xml:space="preserve"> i krajowych przepisów prawa</w:t>
      </w:r>
      <w:r w:rsidR="00873E54" w:rsidRPr="00CF35F7">
        <w:rPr>
          <w:rFonts w:ascii="Garamond" w:hAnsi="Garamond" w:cs="Calibri"/>
        </w:rPr>
        <w:t xml:space="preserve"> oraz zmianą, utratą, uszkodzeniem lub zniszczeniem</w:t>
      </w:r>
      <w:r w:rsidR="00BC13F0" w:rsidRPr="00CF35F7">
        <w:rPr>
          <w:rFonts w:ascii="Garamond" w:hAnsi="Garamond" w:cs="Calibri"/>
        </w:rPr>
        <w:t>,</w:t>
      </w:r>
      <w:r w:rsidRPr="00CF35F7">
        <w:rPr>
          <w:rFonts w:ascii="Garamond" w:hAnsi="Garamond" w:cs="Calibri"/>
        </w:rPr>
        <w:t xml:space="preserve"> poprzez stosowanie odpowiednich środków technicznych i organizacyjnych zapewniających adekwatny stopień bezpieczeństwa odpowiadający ryzyku związanemu z pr</w:t>
      </w:r>
      <w:r w:rsidR="00DD6380" w:rsidRPr="00CF35F7">
        <w:rPr>
          <w:rFonts w:ascii="Garamond" w:hAnsi="Garamond" w:cs="Calibri"/>
        </w:rPr>
        <w:t xml:space="preserve">zetwarzaniem danych osobowych, </w:t>
      </w:r>
      <w:r w:rsidR="00C14DA3" w:rsidRPr="00CF35F7">
        <w:rPr>
          <w:rFonts w:ascii="Garamond" w:hAnsi="Garamond" w:cs="Calibri"/>
        </w:rPr>
        <w:t>w szczególności naruszeniem praw lub wolności osób, który dane dotyczą.</w:t>
      </w:r>
    </w:p>
    <w:p w:rsidR="0097169E" w:rsidRPr="00CF35F7" w:rsidRDefault="0097169E" w:rsidP="00E968AB">
      <w:pPr>
        <w:pStyle w:val="Akapitzlist"/>
        <w:keepLines/>
        <w:numPr>
          <w:ilvl w:val="0"/>
          <w:numId w:val="19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Podmiot przetwarzający zobowiązuje się zapoznać osoby, które będą zajmować się przetwarzaniem powierzonych danych osobowych z zasadami ochrony danych osobowych, ze szczególnym uwzględnieniem zakazu kopiowania udostępnionego zbioru danych (w części lub całości) na przenośne elektroniczne nośnik danych, bez zgody Administratora.</w:t>
      </w:r>
    </w:p>
    <w:p w:rsidR="00FD0FCD" w:rsidRPr="00CF35F7" w:rsidRDefault="00582830" w:rsidP="00E968AB">
      <w:pPr>
        <w:pStyle w:val="Akapitzlist"/>
        <w:keepLines/>
        <w:numPr>
          <w:ilvl w:val="0"/>
          <w:numId w:val="19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Podmiot przetwarzający zobowiązuje się do nada</w:t>
      </w:r>
      <w:r w:rsidR="00CA6DA4" w:rsidRPr="00CF35F7">
        <w:rPr>
          <w:rFonts w:ascii="Garamond" w:hAnsi="Garamond" w:cs="Calibri"/>
        </w:rPr>
        <w:t>wa</w:t>
      </w:r>
      <w:r w:rsidRPr="00CF35F7">
        <w:rPr>
          <w:rFonts w:ascii="Garamond" w:hAnsi="Garamond" w:cs="Calibri"/>
        </w:rPr>
        <w:t xml:space="preserve">nia upoważnień do przetwarzania danych osobowych wszystkim osobom, które będą przetwarzały powierzone </w:t>
      </w:r>
      <w:r w:rsidR="00655FAA" w:rsidRPr="00CF35F7">
        <w:rPr>
          <w:rFonts w:ascii="Garamond" w:hAnsi="Garamond" w:cs="Calibri"/>
        </w:rPr>
        <w:t xml:space="preserve">mu </w:t>
      </w:r>
      <w:r w:rsidRPr="00CF35F7">
        <w:rPr>
          <w:rFonts w:ascii="Garamond" w:hAnsi="Garamond" w:cs="Calibri"/>
        </w:rPr>
        <w:t>dane</w:t>
      </w:r>
      <w:r w:rsidR="004B08DA" w:rsidRPr="00CF35F7">
        <w:rPr>
          <w:rFonts w:ascii="Garamond" w:hAnsi="Garamond" w:cs="Calibri"/>
        </w:rPr>
        <w:t xml:space="preserve">, w sposób umożliwiający mu udokumentowanie tego faktu na żądanie Administratora lub </w:t>
      </w:r>
      <w:r w:rsidR="009E5F69" w:rsidRPr="00CF35F7">
        <w:rPr>
          <w:rFonts w:ascii="Garamond" w:hAnsi="Garamond" w:cs="Calibri"/>
        </w:rPr>
        <w:t>P</w:t>
      </w:r>
      <w:r w:rsidR="004B08DA" w:rsidRPr="00CF35F7">
        <w:rPr>
          <w:rFonts w:ascii="Garamond" w:hAnsi="Garamond" w:cs="Calibri"/>
        </w:rPr>
        <w:t>rezesa Urzędu Ochrony Danych Osobowych</w:t>
      </w:r>
      <w:r w:rsidR="001E6607" w:rsidRPr="00CF35F7">
        <w:rPr>
          <w:rFonts w:ascii="Garamond" w:hAnsi="Garamond" w:cs="Calibri"/>
        </w:rPr>
        <w:t>.</w:t>
      </w:r>
    </w:p>
    <w:p w:rsidR="006265D4" w:rsidRPr="00CF35F7" w:rsidRDefault="006265D4" w:rsidP="00E968AB">
      <w:pPr>
        <w:pStyle w:val="Akapitzlist"/>
        <w:keepLines/>
        <w:numPr>
          <w:ilvl w:val="0"/>
          <w:numId w:val="19"/>
        </w:numPr>
        <w:spacing w:before="12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Podmiot przetwarzający zobowiązuje się prowadzić dokumentację opisującą sposób przetwarzania danych oraz środki techniczne i organizacyjne zapewniające ochronę przetwarzania danych osobowych</w:t>
      </w:r>
      <w:r w:rsidR="009E5F69" w:rsidRPr="00CF35F7">
        <w:rPr>
          <w:rFonts w:ascii="Garamond" w:hAnsi="Garamond" w:cs="Calibri"/>
        </w:rPr>
        <w:t>, w tym</w:t>
      </w:r>
      <w:r w:rsidRPr="00CF35F7">
        <w:rPr>
          <w:rFonts w:ascii="Garamond" w:hAnsi="Garamond" w:cs="Calibri"/>
        </w:rPr>
        <w:t xml:space="preserve"> rejestr wszystkich kategorii czynności przetwarzania dokonywanych w imieniu </w:t>
      </w:r>
      <w:r w:rsidR="009E5F69" w:rsidRPr="00CF35F7">
        <w:rPr>
          <w:rFonts w:ascii="Garamond" w:hAnsi="Garamond" w:cs="Calibri"/>
        </w:rPr>
        <w:t xml:space="preserve">Administratora zgodnie z wymogami </w:t>
      </w:r>
      <w:r w:rsidRPr="00CF35F7">
        <w:rPr>
          <w:rFonts w:ascii="Garamond" w:hAnsi="Garamond" w:cs="Calibri"/>
        </w:rPr>
        <w:t>RODO</w:t>
      </w:r>
      <w:r w:rsidR="003F5976" w:rsidRPr="00CF35F7">
        <w:rPr>
          <w:rFonts w:ascii="Garamond" w:hAnsi="Garamond" w:cs="Calibri"/>
        </w:rPr>
        <w:t>.</w:t>
      </w:r>
      <w:r w:rsidRPr="00CF35F7">
        <w:rPr>
          <w:rFonts w:ascii="Garamond" w:hAnsi="Garamond" w:cs="Calibri"/>
        </w:rPr>
        <w:t xml:space="preserve"> </w:t>
      </w:r>
      <w:r w:rsidR="003F5976" w:rsidRPr="00CF35F7">
        <w:rPr>
          <w:rFonts w:ascii="Garamond" w:hAnsi="Garamond" w:cs="Calibri"/>
        </w:rPr>
        <w:t xml:space="preserve">Podmiot przetwarzający </w:t>
      </w:r>
      <w:r w:rsidRPr="00CF35F7">
        <w:rPr>
          <w:rFonts w:ascii="Garamond" w:hAnsi="Garamond" w:cs="Calibri"/>
        </w:rPr>
        <w:t>zobowiązuje się do udostępnienia dokumentacji</w:t>
      </w:r>
      <w:r w:rsidR="006E1C47" w:rsidRPr="00CF35F7">
        <w:rPr>
          <w:rFonts w:ascii="Garamond" w:hAnsi="Garamond" w:cs="Calibri"/>
        </w:rPr>
        <w:t xml:space="preserve"> prowadzonej w związku </w:t>
      </w:r>
      <w:r w:rsidR="009A4ADC">
        <w:rPr>
          <w:rFonts w:ascii="Garamond" w:hAnsi="Garamond" w:cs="Calibri"/>
        </w:rPr>
        <w:t xml:space="preserve">                            </w:t>
      </w:r>
      <w:r w:rsidR="006E1C47" w:rsidRPr="00CF35F7">
        <w:rPr>
          <w:rFonts w:ascii="Garamond" w:hAnsi="Garamond" w:cs="Calibri"/>
        </w:rPr>
        <w:t xml:space="preserve">z przetwarzaniem powierzonych mu danych </w:t>
      </w:r>
      <w:r w:rsidRPr="00CF35F7">
        <w:rPr>
          <w:rFonts w:ascii="Garamond" w:hAnsi="Garamond" w:cs="Calibri"/>
        </w:rPr>
        <w:t xml:space="preserve">na żądanie </w:t>
      </w:r>
      <w:r w:rsidR="00061386" w:rsidRPr="00CF35F7">
        <w:rPr>
          <w:rFonts w:ascii="Garamond" w:hAnsi="Garamond" w:cs="Calibri"/>
        </w:rPr>
        <w:t xml:space="preserve">Administratora </w:t>
      </w:r>
      <w:r w:rsidRPr="00CF35F7">
        <w:rPr>
          <w:rFonts w:ascii="Garamond" w:hAnsi="Garamond" w:cs="Calibri"/>
        </w:rPr>
        <w:t xml:space="preserve">lub </w:t>
      </w:r>
      <w:r w:rsidR="00061386" w:rsidRPr="00CF35F7">
        <w:rPr>
          <w:rFonts w:ascii="Garamond" w:hAnsi="Garamond" w:cs="Calibri"/>
        </w:rPr>
        <w:t>Prezesa Urzędu Ochrony Danych Osobowych.</w:t>
      </w:r>
    </w:p>
    <w:p w:rsidR="00FD0FCD" w:rsidRPr="00CF35F7" w:rsidRDefault="00582830" w:rsidP="00E968AB">
      <w:pPr>
        <w:pStyle w:val="Akapitzlist"/>
        <w:keepLines/>
        <w:numPr>
          <w:ilvl w:val="0"/>
          <w:numId w:val="19"/>
        </w:numPr>
        <w:spacing w:before="12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lastRenderedPageBreak/>
        <w:t xml:space="preserve">Podmiot przetwarzający </w:t>
      </w:r>
      <w:r w:rsidR="006F7021" w:rsidRPr="00CF35F7">
        <w:rPr>
          <w:rFonts w:ascii="Garamond" w:hAnsi="Garamond" w:cs="Calibri"/>
        </w:rPr>
        <w:t>biorąc pod uwagę charakter przetwarza</w:t>
      </w:r>
      <w:r w:rsidR="00D23184" w:rsidRPr="00CF35F7">
        <w:rPr>
          <w:rFonts w:ascii="Garamond" w:hAnsi="Garamond" w:cs="Calibri"/>
        </w:rPr>
        <w:t>nia, w miarę możliwości pomaga A</w:t>
      </w:r>
      <w:r w:rsidR="006F7021" w:rsidRPr="00CF35F7">
        <w:rPr>
          <w:rFonts w:ascii="Garamond" w:hAnsi="Garamond" w:cs="Calibri"/>
        </w:rPr>
        <w:t xml:space="preserve">dministratorowi wywiązać się z obowiązku </w:t>
      </w:r>
      <w:r w:rsidR="008161F4" w:rsidRPr="00CF35F7">
        <w:rPr>
          <w:rFonts w:ascii="Garamond" w:hAnsi="Garamond" w:cs="Calibri"/>
        </w:rPr>
        <w:t>dokonywania oceny skutków dla ochrony danych</w:t>
      </w:r>
      <w:r w:rsidR="006F02C5" w:rsidRPr="00CF35F7">
        <w:rPr>
          <w:rFonts w:ascii="Garamond" w:hAnsi="Garamond" w:cs="Calibri"/>
        </w:rPr>
        <w:t xml:space="preserve">, </w:t>
      </w:r>
      <w:r w:rsidR="00244192" w:rsidRPr="00CF35F7">
        <w:rPr>
          <w:rFonts w:ascii="Garamond" w:hAnsi="Garamond" w:cs="Calibri"/>
        </w:rPr>
        <w:br/>
      </w:r>
      <w:r w:rsidR="006F02C5" w:rsidRPr="00CF35F7">
        <w:rPr>
          <w:rFonts w:ascii="Garamond" w:hAnsi="Garamond" w:cs="Calibri"/>
        </w:rPr>
        <w:t>a w razie potrzeby także uprzednich konsultacji z Prezesem Urzędu Ochrony Danych Osobowych</w:t>
      </w:r>
      <w:r w:rsidRPr="00CF35F7">
        <w:rPr>
          <w:rFonts w:ascii="Garamond" w:hAnsi="Garamond" w:cs="Calibri"/>
        </w:rPr>
        <w:t>.</w:t>
      </w:r>
    </w:p>
    <w:p w:rsidR="006B3430" w:rsidRPr="00CF35F7" w:rsidRDefault="002F1A8B" w:rsidP="00E968AB">
      <w:pPr>
        <w:pStyle w:val="Akapitzlist"/>
        <w:keepLines/>
        <w:numPr>
          <w:ilvl w:val="0"/>
          <w:numId w:val="19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Podmiot przetwarzający </w:t>
      </w:r>
      <w:r w:rsidR="006B3430" w:rsidRPr="00CF35F7">
        <w:rPr>
          <w:rFonts w:ascii="Garamond" w:hAnsi="Garamond" w:cs="Calibri"/>
        </w:rPr>
        <w:t xml:space="preserve">zobowiązuje się niezwłocznie zawiadomić </w:t>
      </w:r>
      <w:r w:rsidR="00244192" w:rsidRPr="00CF35F7">
        <w:rPr>
          <w:rFonts w:ascii="Garamond" w:hAnsi="Garamond" w:cs="Calibri"/>
        </w:rPr>
        <w:t>Administratora</w:t>
      </w:r>
      <w:r w:rsidR="006B3430" w:rsidRPr="00CF35F7">
        <w:rPr>
          <w:rFonts w:ascii="Garamond" w:hAnsi="Garamond" w:cs="Calibri"/>
        </w:rPr>
        <w:t>:</w:t>
      </w:r>
    </w:p>
    <w:p w:rsidR="006B3430" w:rsidRPr="00CF35F7" w:rsidRDefault="00361EA8" w:rsidP="0044317D">
      <w:pPr>
        <w:pStyle w:val="Bodytext20"/>
        <w:keepLines/>
        <w:widowControl/>
        <w:numPr>
          <w:ilvl w:val="0"/>
          <w:numId w:val="27"/>
        </w:numPr>
        <w:shd w:val="clear" w:color="auto" w:fill="auto"/>
        <w:suppressAutoHyphens/>
        <w:spacing w:line="300" w:lineRule="exact"/>
        <w:jc w:val="both"/>
        <w:rPr>
          <w:rFonts w:ascii="Garamond" w:hAnsi="Garamond" w:cs="Calibri"/>
          <w:sz w:val="22"/>
          <w:szCs w:val="22"/>
        </w:rPr>
      </w:pPr>
      <w:r w:rsidRPr="00CF35F7">
        <w:rPr>
          <w:rFonts w:ascii="Garamond" w:hAnsi="Garamond" w:cs="Calibri"/>
          <w:sz w:val="22"/>
          <w:szCs w:val="22"/>
        </w:rPr>
        <w:t xml:space="preserve">o </w:t>
      </w:r>
      <w:r w:rsidR="006B3430" w:rsidRPr="00CF35F7">
        <w:rPr>
          <w:rFonts w:ascii="Garamond" w:hAnsi="Garamond" w:cs="Calibri"/>
          <w:sz w:val="22"/>
          <w:szCs w:val="22"/>
        </w:rPr>
        <w:t>każdym prawnie umocowanym żądaniu udostępnienia danych osobowych wł</w:t>
      </w:r>
      <w:r w:rsidR="009A356E" w:rsidRPr="00CF35F7">
        <w:rPr>
          <w:rFonts w:ascii="Garamond" w:hAnsi="Garamond" w:cs="Calibri"/>
          <w:sz w:val="22"/>
          <w:szCs w:val="22"/>
        </w:rPr>
        <w:t>a</w:t>
      </w:r>
      <w:r w:rsidR="006B3430" w:rsidRPr="00CF35F7">
        <w:rPr>
          <w:rFonts w:ascii="Garamond" w:hAnsi="Garamond" w:cs="Calibri"/>
          <w:sz w:val="22"/>
          <w:szCs w:val="22"/>
        </w:rPr>
        <w:t xml:space="preserve">ściwemu </w:t>
      </w:r>
      <w:r w:rsidR="0044317D" w:rsidRPr="00CF35F7">
        <w:rPr>
          <w:rFonts w:ascii="Garamond" w:hAnsi="Garamond" w:cs="Calibri"/>
          <w:sz w:val="22"/>
          <w:szCs w:val="22"/>
        </w:rPr>
        <w:t xml:space="preserve">organom </w:t>
      </w:r>
      <w:r w:rsidR="009A4ADC">
        <w:rPr>
          <w:rFonts w:ascii="Garamond" w:hAnsi="Garamond" w:cs="Calibri"/>
          <w:sz w:val="22"/>
          <w:szCs w:val="22"/>
          <w:lang w:val="pl-PL"/>
        </w:rPr>
        <w:t xml:space="preserve">                                </w:t>
      </w:r>
      <w:r w:rsidR="0044317D" w:rsidRPr="00CF35F7">
        <w:rPr>
          <w:rFonts w:ascii="Garamond" w:hAnsi="Garamond" w:cs="Calibri"/>
          <w:sz w:val="22"/>
          <w:szCs w:val="22"/>
        </w:rPr>
        <w:t>i podmiotom upoważnionym na podstawie odrębnych przepisów</w:t>
      </w:r>
      <w:r w:rsidR="006B3430" w:rsidRPr="00CF35F7">
        <w:rPr>
          <w:rFonts w:ascii="Garamond" w:hAnsi="Garamond" w:cs="Calibri"/>
          <w:sz w:val="22"/>
          <w:szCs w:val="22"/>
        </w:rPr>
        <w:t xml:space="preserve">, chyba, że zakaz zawiadomienia </w:t>
      </w:r>
      <w:r w:rsidR="002F1A8B" w:rsidRPr="00CF35F7">
        <w:rPr>
          <w:rFonts w:ascii="Garamond" w:hAnsi="Garamond" w:cs="Calibri"/>
          <w:sz w:val="22"/>
          <w:szCs w:val="22"/>
        </w:rPr>
        <w:t xml:space="preserve">Administratora </w:t>
      </w:r>
      <w:r w:rsidR="006B3430" w:rsidRPr="00CF35F7">
        <w:rPr>
          <w:rFonts w:ascii="Garamond" w:hAnsi="Garamond" w:cs="Calibri"/>
          <w:sz w:val="22"/>
          <w:szCs w:val="22"/>
        </w:rPr>
        <w:t>wynika z prawa</w:t>
      </w:r>
      <w:r w:rsidR="0044317D" w:rsidRPr="00CF35F7">
        <w:rPr>
          <w:rFonts w:ascii="Garamond" w:hAnsi="Garamond" w:cs="Calibri"/>
          <w:sz w:val="22"/>
          <w:szCs w:val="22"/>
        </w:rPr>
        <w:t xml:space="preserve"> unijnego lub krajowego,</w:t>
      </w:r>
    </w:p>
    <w:p w:rsidR="006B3430" w:rsidRPr="00CF35F7" w:rsidRDefault="00361EA8" w:rsidP="00E968AB">
      <w:pPr>
        <w:pStyle w:val="Bodytext20"/>
        <w:keepLines/>
        <w:widowControl/>
        <w:numPr>
          <w:ilvl w:val="0"/>
          <w:numId w:val="27"/>
        </w:numPr>
        <w:shd w:val="clear" w:color="auto" w:fill="auto"/>
        <w:suppressAutoHyphens/>
        <w:spacing w:line="300" w:lineRule="exact"/>
        <w:jc w:val="both"/>
        <w:rPr>
          <w:rFonts w:ascii="Garamond" w:hAnsi="Garamond" w:cs="Calibri"/>
          <w:sz w:val="22"/>
          <w:szCs w:val="22"/>
        </w:rPr>
      </w:pPr>
      <w:r w:rsidRPr="00CF35F7">
        <w:rPr>
          <w:rFonts w:ascii="Garamond" w:hAnsi="Garamond" w:cs="Calibri"/>
          <w:sz w:val="22"/>
          <w:szCs w:val="22"/>
        </w:rPr>
        <w:t xml:space="preserve">o </w:t>
      </w:r>
      <w:r w:rsidR="006B3430" w:rsidRPr="00CF35F7">
        <w:rPr>
          <w:rFonts w:ascii="Garamond" w:hAnsi="Garamond" w:cs="Calibri"/>
          <w:sz w:val="22"/>
          <w:szCs w:val="22"/>
        </w:rPr>
        <w:t xml:space="preserve">każdym żądaniu otrzymanym bezpośrednio od osoby, której dane przetwarza, w zakresie </w:t>
      </w:r>
      <w:r w:rsidR="00BF02D9" w:rsidRPr="00CF35F7">
        <w:rPr>
          <w:rFonts w:ascii="Garamond" w:hAnsi="Garamond" w:cs="Calibri"/>
          <w:sz w:val="22"/>
          <w:szCs w:val="22"/>
        </w:rPr>
        <w:t>objętym powierzeniem</w:t>
      </w:r>
      <w:r w:rsidR="006B3430" w:rsidRPr="00CF35F7">
        <w:rPr>
          <w:rFonts w:ascii="Garamond" w:hAnsi="Garamond" w:cs="Calibri"/>
          <w:sz w:val="22"/>
          <w:szCs w:val="22"/>
        </w:rPr>
        <w:t xml:space="preserve">, powstrzymując się jednocześnie od odpowiedzi na żądanie, chyba, </w:t>
      </w:r>
      <w:r w:rsidR="00BF02D9" w:rsidRPr="00CF35F7">
        <w:rPr>
          <w:rFonts w:ascii="Garamond" w:hAnsi="Garamond" w:cs="Calibri"/>
          <w:sz w:val="22"/>
          <w:szCs w:val="22"/>
        </w:rPr>
        <w:br/>
      </w:r>
      <w:r w:rsidR="006B3430" w:rsidRPr="00CF35F7">
        <w:rPr>
          <w:rFonts w:ascii="Garamond" w:hAnsi="Garamond" w:cs="Calibri"/>
          <w:sz w:val="22"/>
          <w:szCs w:val="22"/>
        </w:rPr>
        <w:t xml:space="preserve">że zostanie do tego upoważniony przez </w:t>
      </w:r>
      <w:r w:rsidRPr="00CF35F7">
        <w:rPr>
          <w:rFonts w:ascii="Garamond" w:hAnsi="Garamond" w:cs="Calibri"/>
          <w:sz w:val="22"/>
          <w:szCs w:val="22"/>
        </w:rPr>
        <w:t>Administratora</w:t>
      </w:r>
      <w:r w:rsidR="006B3430" w:rsidRPr="00CF35F7">
        <w:rPr>
          <w:rFonts w:ascii="Garamond" w:hAnsi="Garamond" w:cs="Calibri"/>
          <w:sz w:val="22"/>
          <w:szCs w:val="22"/>
        </w:rPr>
        <w:t>.</w:t>
      </w:r>
    </w:p>
    <w:p w:rsidR="009A356E" w:rsidRPr="00CF35F7" w:rsidRDefault="008D540E" w:rsidP="00E968AB">
      <w:pPr>
        <w:pStyle w:val="Akapitzlist"/>
        <w:keepNext/>
        <w:keepLines/>
        <w:numPr>
          <w:ilvl w:val="0"/>
          <w:numId w:val="19"/>
        </w:numPr>
        <w:spacing w:before="120" w:after="0" w:line="300" w:lineRule="exact"/>
        <w:ind w:left="284" w:hanging="284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Podmiot przetwarzający, w </w:t>
      </w:r>
      <w:r w:rsidR="009A356E" w:rsidRPr="00CF35F7">
        <w:rPr>
          <w:rFonts w:ascii="Garamond" w:hAnsi="Garamond" w:cs="Calibri"/>
        </w:rPr>
        <w:t>przypadku</w:t>
      </w:r>
      <w:r w:rsidRPr="00CF35F7">
        <w:rPr>
          <w:rFonts w:ascii="Garamond" w:hAnsi="Garamond" w:cs="Calibri"/>
        </w:rPr>
        <w:t xml:space="preserve"> wystąpienia lub podejrzenia</w:t>
      </w:r>
      <w:r w:rsidR="009A356E" w:rsidRPr="00CF35F7">
        <w:rPr>
          <w:rFonts w:ascii="Garamond" w:hAnsi="Garamond" w:cs="Calibri"/>
        </w:rPr>
        <w:t xml:space="preserve"> zdarzenia zagrażającego bezpieczeństwu powierzonych </w:t>
      </w:r>
      <w:r w:rsidR="00BF02D9" w:rsidRPr="00CF35F7">
        <w:rPr>
          <w:rFonts w:ascii="Garamond" w:hAnsi="Garamond" w:cs="Calibri"/>
        </w:rPr>
        <w:t xml:space="preserve">mu </w:t>
      </w:r>
      <w:r w:rsidR="009A356E" w:rsidRPr="00CF35F7">
        <w:rPr>
          <w:rFonts w:ascii="Garamond" w:hAnsi="Garamond" w:cs="Calibri"/>
        </w:rPr>
        <w:t>danych jest zobowiązany:</w:t>
      </w:r>
    </w:p>
    <w:p w:rsidR="008C5EB6" w:rsidRPr="00CF35F7" w:rsidRDefault="008C5EB6" w:rsidP="00E968AB">
      <w:pPr>
        <w:pStyle w:val="Bodytext20"/>
        <w:keepLines/>
        <w:widowControl/>
        <w:numPr>
          <w:ilvl w:val="0"/>
          <w:numId w:val="28"/>
        </w:numPr>
        <w:shd w:val="clear" w:color="auto" w:fill="auto"/>
        <w:tabs>
          <w:tab w:val="left" w:pos="709"/>
        </w:tabs>
        <w:suppressAutoHyphens/>
        <w:spacing w:before="60" w:line="300" w:lineRule="exact"/>
        <w:jc w:val="both"/>
        <w:rPr>
          <w:rFonts w:ascii="Garamond" w:hAnsi="Garamond" w:cs="Calibri"/>
          <w:sz w:val="22"/>
          <w:szCs w:val="22"/>
        </w:rPr>
      </w:pPr>
      <w:r w:rsidRPr="00CF35F7">
        <w:rPr>
          <w:rFonts w:ascii="Garamond" w:hAnsi="Garamond" w:cs="Calibri"/>
          <w:sz w:val="22"/>
          <w:szCs w:val="22"/>
        </w:rPr>
        <w:t xml:space="preserve">ustalić, czy </w:t>
      </w:r>
      <w:r w:rsidR="00DB61B0" w:rsidRPr="00CF35F7">
        <w:rPr>
          <w:rFonts w:ascii="Garamond" w:hAnsi="Garamond" w:cs="Calibri"/>
          <w:sz w:val="22"/>
          <w:szCs w:val="22"/>
        </w:rPr>
        <w:t>to zdarzenie stanowi naruszenie ochrony danych osobowych w świetle RODO,</w:t>
      </w:r>
    </w:p>
    <w:p w:rsidR="009A356E" w:rsidRPr="00CF35F7" w:rsidRDefault="009A356E" w:rsidP="00E968AB">
      <w:pPr>
        <w:pStyle w:val="Bodytext20"/>
        <w:keepLines/>
        <w:widowControl/>
        <w:numPr>
          <w:ilvl w:val="0"/>
          <w:numId w:val="28"/>
        </w:numPr>
        <w:shd w:val="clear" w:color="auto" w:fill="auto"/>
        <w:tabs>
          <w:tab w:val="left" w:pos="709"/>
        </w:tabs>
        <w:suppressAutoHyphens/>
        <w:spacing w:before="60" w:line="300" w:lineRule="exact"/>
        <w:jc w:val="both"/>
        <w:rPr>
          <w:rFonts w:ascii="Garamond" w:hAnsi="Garamond" w:cs="Calibri"/>
          <w:sz w:val="22"/>
          <w:szCs w:val="22"/>
        </w:rPr>
      </w:pPr>
      <w:r w:rsidRPr="00CF35F7">
        <w:rPr>
          <w:rFonts w:ascii="Garamond" w:hAnsi="Garamond" w:cs="Calibri"/>
          <w:sz w:val="22"/>
          <w:szCs w:val="22"/>
        </w:rPr>
        <w:t xml:space="preserve">niezwłocznie po powzięciu wiadomości o takim </w:t>
      </w:r>
      <w:r w:rsidR="00DB61B0" w:rsidRPr="00CF35F7">
        <w:rPr>
          <w:rFonts w:ascii="Garamond" w:hAnsi="Garamond" w:cs="Calibri"/>
          <w:sz w:val="22"/>
          <w:szCs w:val="22"/>
        </w:rPr>
        <w:t>naruszeniu</w:t>
      </w:r>
      <w:r w:rsidRPr="00CF35F7">
        <w:rPr>
          <w:rFonts w:ascii="Garamond" w:hAnsi="Garamond" w:cs="Calibri"/>
          <w:sz w:val="22"/>
          <w:szCs w:val="22"/>
        </w:rPr>
        <w:t xml:space="preserve">, jednak w każdym przypadku </w:t>
      </w:r>
      <w:r w:rsidR="00061386" w:rsidRPr="00CF35F7">
        <w:rPr>
          <w:rFonts w:ascii="Garamond" w:hAnsi="Garamond" w:cs="Calibri"/>
          <w:sz w:val="22"/>
          <w:szCs w:val="22"/>
        </w:rPr>
        <w:br/>
        <w:t>nie</w:t>
      </w:r>
      <w:r w:rsidRPr="00CF35F7">
        <w:rPr>
          <w:rFonts w:ascii="Garamond" w:hAnsi="Garamond" w:cs="Calibri"/>
          <w:sz w:val="22"/>
          <w:szCs w:val="22"/>
        </w:rPr>
        <w:t xml:space="preserve"> później niż w ciągu </w:t>
      </w:r>
      <w:r w:rsidR="00EE3723" w:rsidRPr="00CF35F7">
        <w:rPr>
          <w:rFonts w:ascii="Garamond" w:hAnsi="Garamond" w:cs="Calibri"/>
          <w:sz w:val="22"/>
          <w:szCs w:val="22"/>
        </w:rPr>
        <w:t>36</w:t>
      </w:r>
      <w:r w:rsidRPr="00CF35F7">
        <w:rPr>
          <w:rFonts w:ascii="Garamond" w:hAnsi="Garamond" w:cs="Calibri"/>
          <w:sz w:val="22"/>
          <w:szCs w:val="22"/>
        </w:rPr>
        <w:t xml:space="preserve"> godzin od powzięcia takiej wiadomości, poinformować </w:t>
      </w:r>
      <w:r w:rsidR="00392FD1" w:rsidRPr="00CF35F7">
        <w:rPr>
          <w:rFonts w:ascii="Garamond" w:hAnsi="Garamond" w:cs="Calibri"/>
          <w:sz w:val="22"/>
          <w:szCs w:val="22"/>
        </w:rPr>
        <w:t xml:space="preserve">o nim </w:t>
      </w:r>
      <w:r w:rsidR="003E7980" w:rsidRPr="00CF35F7">
        <w:rPr>
          <w:rFonts w:ascii="Garamond" w:hAnsi="Garamond" w:cs="Calibri"/>
          <w:sz w:val="22"/>
          <w:szCs w:val="22"/>
        </w:rPr>
        <w:t xml:space="preserve">Administratora </w:t>
      </w:r>
      <w:r w:rsidRPr="00CF35F7">
        <w:rPr>
          <w:rFonts w:ascii="Garamond" w:hAnsi="Garamond" w:cs="Calibri"/>
          <w:sz w:val="22"/>
          <w:szCs w:val="22"/>
        </w:rPr>
        <w:t>poprzez przesłanie informacji na adres e-mail</w:t>
      </w:r>
      <w:r w:rsidR="00061386" w:rsidRPr="00CF35F7">
        <w:rPr>
          <w:rFonts w:ascii="Garamond" w:hAnsi="Garamond" w:cs="Calibri"/>
          <w:sz w:val="22"/>
          <w:szCs w:val="22"/>
        </w:rPr>
        <w:t>:</w:t>
      </w:r>
      <w:r w:rsidRPr="00CF35F7">
        <w:rPr>
          <w:rFonts w:ascii="Garamond" w:hAnsi="Garamond" w:cs="Calibri"/>
          <w:sz w:val="22"/>
          <w:szCs w:val="22"/>
        </w:rPr>
        <w:t xml:space="preserve"> </w:t>
      </w:r>
      <w:hyperlink r:id="rId7" w:history="1">
        <w:r w:rsidRPr="00CF35F7">
          <w:rPr>
            <w:rStyle w:val="Hipercze"/>
            <w:rFonts w:ascii="Garamond" w:hAnsi="Garamond" w:cs="Calibri"/>
            <w:sz w:val="22"/>
            <w:szCs w:val="22"/>
          </w:rPr>
          <w:t>iod@bialystok.sr.gov.pl</w:t>
        </w:r>
      </w:hyperlink>
      <w:r w:rsidR="00392FD1" w:rsidRPr="00CF35F7">
        <w:rPr>
          <w:rFonts w:ascii="Garamond" w:hAnsi="Garamond" w:cs="Calibri"/>
          <w:sz w:val="22"/>
          <w:szCs w:val="22"/>
        </w:rPr>
        <w:t>,</w:t>
      </w:r>
    </w:p>
    <w:p w:rsidR="009A356E" w:rsidRPr="00CF35F7" w:rsidRDefault="009A356E" w:rsidP="00E968AB">
      <w:pPr>
        <w:pStyle w:val="Bodytext20"/>
        <w:keepLines/>
        <w:widowControl/>
        <w:numPr>
          <w:ilvl w:val="0"/>
          <w:numId w:val="28"/>
        </w:numPr>
        <w:shd w:val="clear" w:color="auto" w:fill="auto"/>
        <w:tabs>
          <w:tab w:val="left" w:pos="709"/>
        </w:tabs>
        <w:suppressAutoHyphens/>
        <w:spacing w:before="60" w:line="300" w:lineRule="exact"/>
        <w:jc w:val="both"/>
        <w:rPr>
          <w:rFonts w:ascii="Garamond" w:hAnsi="Garamond" w:cs="Calibri"/>
          <w:sz w:val="22"/>
          <w:szCs w:val="22"/>
        </w:rPr>
      </w:pPr>
      <w:r w:rsidRPr="00CF35F7">
        <w:rPr>
          <w:rFonts w:ascii="Garamond" w:hAnsi="Garamond" w:cs="Calibri"/>
          <w:sz w:val="22"/>
          <w:szCs w:val="22"/>
        </w:rPr>
        <w:t xml:space="preserve">zapewnić </w:t>
      </w:r>
      <w:r w:rsidR="002D4353" w:rsidRPr="00CF35F7">
        <w:rPr>
          <w:rFonts w:ascii="Garamond" w:hAnsi="Garamond" w:cs="Calibri"/>
          <w:sz w:val="22"/>
          <w:szCs w:val="22"/>
        </w:rPr>
        <w:t xml:space="preserve">niezbędną </w:t>
      </w:r>
      <w:r w:rsidRPr="00CF35F7">
        <w:rPr>
          <w:rFonts w:ascii="Garamond" w:hAnsi="Garamond" w:cs="Calibri"/>
          <w:sz w:val="22"/>
          <w:szCs w:val="22"/>
        </w:rPr>
        <w:t xml:space="preserve">pomoc </w:t>
      </w:r>
      <w:r w:rsidR="003E7980" w:rsidRPr="00CF35F7">
        <w:rPr>
          <w:rFonts w:ascii="Garamond" w:hAnsi="Garamond" w:cs="Calibri"/>
          <w:sz w:val="22"/>
          <w:szCs w:val="22"/>
        </w:rPr>
        <w:t>pracownikowi wyznaczonemu przez Administratora</w:t>
      </w:r>
      <w:r w:rsidR="002D4353" w:rsidRPr="00CF35F7">
        <w:rPr>
          <w:rFonts w:ascii="Garamond" w:hAnsi="Garamond" w:cs="Calibri"/>
          <w:sz w:val="22"/>
          <w:szCs w:val="22"/>
        </w:rPr>
        <w:t xml:space="preserve">, w tym </w:t>
      </w:r>
      <w:r w:rsidRPr="00CF35F7">
        <w:rPr>
          <w:rFonts w:ascii="Garamond" w:hAnsi="Garamond" w:cs="Calibri"/>
          <w:sz w:val="22"/>
          <w:szCs w:val="22"/>
        </w:rPr>
        <w:t>przekaz</w:t>
      </w:r>
      <w:r w:rsidR="002D4353" w:rsidRPr="00CF35F7">
        <w:rPr>
          <w:rFonts w:ascii="Garamond" w:hAnsi="Garamond" w:cs="Calibri"/>
          <w:sz w:val="22"/>
          <w:szCs w:val="22"/>
        </w:rPr>
        <w:t>yw</w:t>
      </w:r>
      <w:r w:rsidRPr="00CF35F7">
        <w:rPr>
          <w:rFonts w:ascii="Garamond" w:hAnsi="Garamond" w:cs="Calibri"/>
          <w:sz w:val="22"/>
          <w:szCs w:val="22"/>
        </w:rPr>
        <w:t xml:space="preserve">ać wszelkie dalsze informacje dotyczące tego </w:t>
      </w:r>
      <w:r w:rsidR="00EE3723" w:rsidRPr="00CF35F7">
        <w:rPr>
          <w:rFonts w:ascii="Garamond" w:hAnsi="Garamond" w:cs="Calibri"/>
          <w:sz w:val="22"/>
          <w:szCs w:val="22"/>
        </w:rPr>
        <w:t>naruszenia</w:t>
      </w:r>
      <w:r w:rsidRPr="00CF35F7">
        <w:rPr>
          <w:rFonts w:ascii="Garamond" w:hAnsi="Garamond" w:cs="Calibri"/>
          <w:sz w:val="22"/>
          <w:szCs w:val="22"/>
        </w:rPr>
        <w:t xml:space="preserve">, </w:t>
      </w:r>
    </w:p>
    <w:p w:rsidR="009A356E" w:rsidRPr="00CF35F7" w:rsidRDefault="009A356E" w:rsidP="00E968AB">
      <w:pPr>
        <w:pStyle w:val="Bodytext20"/>
        <w:keepLines/>
        <w:widowControl/>
        <w:numPr>
          <w:ilvl w:val="0"/>
          <w:numId w:val="28"/>
        </w:numPr>
        <w:shd w:val="clear" w:color="auto" w:fill="auto"/>
        <w:tabs>
          <w:tab w:val="left" w:pos="709"/>
        </w:tabs>
        <w:suppressAutoHyphens/>
        <w:spacing w:before="60" w:line="300" w:lineRule="exact"/>
        <w:jc w:val="both"/>
        <w:rPr>
          <w:rFonts w:ascii="Garamond" w:hAnsi="Garamond" w:cs="Calibri"/>
          <w:sz w:val="22"/>
          <w:szCs w:val="22"/>
        </w:rPr>
      </w:pPr>
      <w:r w:rsidRPr="00CF35F7">
        <w:rPr>
          <w:rFonts w:ascii="Garamond" w:hAnsi="Garamond" w:cs="Calibri"/>
          <w:sz w:val="22"/>
          <w:szCs w:val="22"/>
        </w:rPr>
        <w:t xml:space="preserve">ustalić przyczynę </w:t>
      </w:r>
      <w:r w:rsidR="00EE3723" w:rsidRPr="00CF35F7">
        <w:rPr>
          <w:rFonts w:ascii="Garamond" w:hAnsi="Garamond" w:cs="Calibri"/>
          <w:sz w:val="22"/>
          <w:szCs w:val="22"/>
        </w:rPr>
        <w:t>naruszenia</w:t>
      </w:r>
      <w:r w:rsidRPr="00CF35F7">
        <w:rPr>
          <w:rFonts w:ascii="Garamond" w:hAnsi="Garamond" w:cs="Calibri"/>
          <w:sz w:val="22"/>
          <w:szCs w:val="22"/>
        </w:rPr>
        <w:t xml:space="preserve">, </w:t>
      </w:r>
    </w:p>
    <w:p w:rsidR="009A356E" w:rsidRPr="00CF35F7" w:rsidRDefault="009A356E" w:rsidP="00E968AB">
      <w:pPr>
        <w:pStyle w:val="Bodytext20"/>
        <w:keepLines/>
        <w:widowControl/>
        <w:numPr>
          <w:ilvl w:val="0"/>
          <w:numId w:val="28"/>
        </w:numPr>
        <w:shd w:val="clear" w:color="auto" w:fill="auto"/>
        <w:tabs>
          <w:tab w:val="left" w:pos="709"/>
        </w:tabs>
        <w:suppressAutoHyphens/>
        <w:spacing w:before="60" w:line="300" w:lineRule="exact"/>
        <w:jc w:val="both"/>
        <w:rPr>
          <w:rFonts w:ascii="Garamond" w:hAnsi="Garamond" w:cs="Calibri"/>
          <w:sz w:val="22"/>
          <w:szCs w:val="22"/>
        </w:rPr>
      </w:pPr>
      <w:r w:rsidRPr="00CF35F7">
        <w:rPr>
          <w:rFonts w:ascii="Garamond" w:hAnsi="Garamond" w:cs="Calibri"/>
          <w:sz w:val="22"/>
          <w:szCs w:val="22"/>
        </w:rPr>
        <w:t xml:space="preserve">podjąć niezwłocznie wszelkie czynności mające na celu usunięcie negatywnych skutków </w:t>
      </w:r>
      <w:r w:rsidR="004039C5" w:rsidRPr="00CF35F7">
        <w:rPr>
          <w:rFonts w:ascii="Garamond" w:hAnsi="Garamond" w:cs="Calibri"/>
          <w:sz w:val="22"/>
          <w:szCs w:val="22"/>
        </w:rPr>
        <w:t>naruszenia</w:t>
      </w:r>
      <w:r w:rsidR="009A4ADC">
        <w:rPr>
          <w:rFonts w:ascii="Garamond" w:hAnsi="Garamond" w:cs="Calibri"/>
          <w:sz w:val="22"/>
          <w:szCs w:val="22"/>
          <w:lang w:val="pl-PL"/>
        </w:rPr>
        <w:t xml:space="preserve">                                 </w:t>
      </w:r>
      <w:r w:rsidRPr="00CF35F7">
        <w:rPr>
          <w:rFonts w:ascii="Garamond" w:hAnsi="Garamond" w:cs="Calibri"/>
          <w:sz w:val="22"/>
          <w:szCs w:val="22"/>
        </w:rPr>
        <w:t xml:space="preserve"> i zabezpieczenie danych osobowych w sposób należyty przed dalszymi </w:t>
      </w:r>
      <w:r w:rsidR="00FE545A" w:rsidRPr="00CF35F7">
        <w:rPr>
          <w:rFonts w:ascii="Garamond" w:hAnsi="Garamond" w:cs="Calibri"/>
          <w:sz w:val="22"/>
          <w:szCs w:val="22"/>
        </w:rPr>
        <w:t>zagrożeniami</w:t>
      </w:r>
      <w:r w:rsidRPr="00CF35F7">
        <w:rPr>
          <w:rFonts w:ascii="Garamond" w:hAnsi="Garamond" w:cs="Calibri"/>
          <w:sz w:val="22"/>
          <w:szCs w:val="22"/>
        </w:rPr>
        <w:t xml:space="preserve">, </w:t>
      </w:r>
    </w:p>
    <w:p w:rsidR="009A356E" w:rsidRPr="00CF35F7" w:rsidRDefault="009A356E" w:rsidP="00E968AB">
      <w:pPr>
        <w:pStyle w:val="Bodytext20"/>
        <w:keepLines/>
        <w:widowControl/>
        <w:numPr>
          <w:ilvl w:val="0"/>
          <w:numId w:val="28"/>
        </w:numPr>
        <w:shd w:val="clear" w:color="auto" w:fill="auto"/>
        <w:tabs>
          <w:tab w:val="left" w:pos="709"/>
        </w:tabs>
        <w:suppressAutoHyphens/>
        <w:spacing w:before="60" w:line="300" w:lineRule="exact"/>
        <w:jc w:val="both"/>
        <w:rPr>
          <w:rFonts w:ascii="Garamond" w:hAnsi="Garamond" w:cs="Calibri"/>
          <w:sz w:val="22"/>
          <w:szCs w:val="22"/>
        </w:rPr>
      </w:pPr>
      <w:r w:rsidRPr="00CF35F7">
        <w:rPr>
          <w:rFonts w:ascii="Garamond" w:hAnsi="Garamond" w:cs="Calibri"/>
          <w:sz w:val="22"/>
          <w:szCs w:val="22"/>
        </w:rPr>
        <w:t xml:space="preserve">zebrać wszystkie możliwe dane i dokumenty, które mogą pomóc w ustaleniu okoliczności </w:t>
      </w:r>
      <w:r w:rsidR="004039C5" w:rsidRPr="00CF35F7">
        <w:rPr>
          <w:rFonts w:ascii="Garamond" w:hAnsi="Garamond" w:cs="Calibri"/>
          <w:sz w:val="22"/>
          <w:szCs w:val="22"/>
        </w:rPr>
        <w:t>naruszenia</w:t>
      </w:r>
      <w:r w:rsidRPr="00CF35F7">
        <w:rPr>
          <w:rFonts w:ascii="Garamond" w:hAnsi="Garamond" w:cs="Calibri"/>
          <w:sz w:val="22"/>
          <w:szCs w:val="22"/>
        </w:rPr>
        <w:t xml:space="preserve"> </w:t>
      </w:r>
      <w:r w:rsidR="009A4ADC">
        <w:rPr>
          <w:rFonts w:ascii="Garamond" w:hAnsi="Garamond" w:cs="Calibri"/>
          <w:sz w:val="22"/>
          <w:szCs w:val="22"/>
          <w:lang w:val="pl-PL"/>
        </w:rPr>
        <w:t xml:space="preserve">                                 </w:t>
      </w:r>
      <w:r w:rsidRPr="00CF35F7">
        <w:rPr>
          <w:rFonts w:ascii="Garamond" w:hAnsi="Garamond" w:cs="Calibri"/>
          <w:sz w:val="22"/>
          <w:szCs w:val="22"/>
        </w:rPr>
        <w:t>i przeciwdziałaniu podobnym zdarzeniom w przyszłości</w:t>
      </w:r>
      <w:r w:rsidR="007275D0" w:rsidRPr="00CF35F7">
        <w:rPr>
          <w:rFonts w:ascii="Garamond" w:hAnsi="Garamond" w:cs="Calibri"/>
          <w:sz w:val="22"/>
          <w:szCs w:val="22"/>
        </w:rPr>
        <w:t>, a takż</w:t>
      </w:r>
      <w:r w:rsidR="004039C5" w:rsidRPr="00CF35F7">
        <w:rPr>
          <w:rFonts w:ascii="Garamond" w:hAnsi="Garamond" w:cs="Calibri"/>
          <w:sz w:val="22"/>
          <w:szCs w:val="22"/>
        </w:rPr>
        <w:t>e</w:t>
      </w:r>
      <w:r w:rsidRPr="00CF35F7">
        <w:rPr>
          <w:rFonts w:ascii="Garamond" w:hAnsi="Garamond" w:cs="Calibri"/>
          <w:sz w:val="22"/>
          <w:szCs w:val="22"/>
        </w:rPr>
        <w:t xml:space="preserve"> w tym celu współpracować </w:t>
      </w:r>
      <w:r w:rsidR="009A4ADC">
        <w:rPr>
          <w:rFonts w:ascii="Garamond" w:hAnsi="Garamond" w:cs="Calibri"/>
          <w:sz w:val="22"/>
          <w:szCs w:val="22"/>
          <w:lang w:val="pl-PL"/>
        </w:rPr>
        <w:t xml:space="preserve">                                                       </w:t>
      </w:r>
      <w:r w:rsidRPr="00CF35F7">
        <w:rPr>
          <w:rFonts w:ascii="Garamond" w:hAnsi="Garamond" w:cs="Calibri"/>
          <w:sz w:val="22"/>
          <w:szCs w:val="22"/>
        </w:rPr>
        <w:t xml:space="preserve">z </w:t>
      </w:r>
      <w:r w:rsidR="000814B3" w:rsidRPr="00CF35F7">
        <w:rPr>
          <w:rFonts w:ascii="Garamond" w:hAnsi="Garamond" w:cs="Calibri"/>
          <w:sz w:val="22"/>
          <w:szCs w:val="22"/>
        </w:rPr>
        <w:t xml:space="preserve">Administratorem </w:t>
      </w:r>
      <w:r w:rsidRPr="00CF35F7">
        <w:rPr>
          <w:rFonts w:ascii="Garamond" w:hAnsi="Garamond" w:cs="Calibri"/>
          <w:sz w:val="22"/>
          <w:szCs w:val="22"/>
        </w:rPr>
        <w:t>na każdym etapie wyjaśniania sprawy,</w:t>
      </w:r>
    </w:p>
    <w:p w:rsidR="009A356E" w:rsidRPr="00CF35F7" w:rsidRDefault="009A356E" w:rsidP="00E968AB">
      <w:pPr>
        <w:pStyle w:val="Bodytext20"/>
        <w:keepLines/>
        <w:widowControl/>
        <w:numPr>
          <w:ilvl w:val="0"/>
          <w:numId w:val="28"/>
        </w:numPr>
        <w:shd w:val="clear" w:color="auto" w:fill="auto"/>
        <w:tabs>
          <w:tab w:val="left" w:pos="709"/>
        </w:tabs>
        <w:suppressAutoHyphens/>
        <w:spacing w:before="60" w:line="300" w:lineRule="exact"/>
        <w:jc w:val="both"/>
        <w:rPr>
          <w:rFonts w:ascii="Garamond" w:hAnsi="Garamond" w:cs="Calibri"/>
          <w:sz w:val="22"/>
          <w:szCs w:val="22"/>
        </w:rPr>
      </w:pPr>
      <w:r w:rsidRPr="00CF35F7">
        <w:rPr>
          <w:rFonts w:ascii="Garamond" w:hAnsi="Garamond" w:cs="Calibri"/>
          <w:sz w:val="22"/>
          <w:szCs w:val="22"/>
        </w:rPr>
        <w:t>wdroż</w:t>
      </w:r>
      <w:r w:rsidR="00DC2B70" w:rsidRPr="00CF35F7">
        <w:rPr>
          <w:rFonts w:ascii="Garamond" w:hAnsi="Garamond" w:cs="Calibri"/>
          <w:sz w:val="22"/>
          <w:szCs w:val="22"/>
          <w:lang w:val="pl-PL"/>
        </w:rPr>
        <w:t xml:space="preserve">yć </w:t>
      </w:r>
      <w:r w:rsidRPr="00CF35F7">
        <w:rPr>
          <w:rFonts w:ascii="Garamond" w:hAnsi="Garamond" w:cs="Calibri"/>
          <w:sz w:val="22"/>
          <w:szCs w:val="22"/>
        </w:rPr>
        <w:t>wewnętrzn</w:t>
      </w:r>
      <w:r w:rsidR="00DC2B70" w:rsidRPr="00CF35F7">
        <w:rPr>
          <w:rFonts w:ascii="Garamond" w:hAnsi="Garamond" w:cs="Calibri"/>
          <w:sz w:val="22"/>
          <w:szCs w:val="22"/>
          <w:lang w:val="pl-PL"/>
        </w:rPr>
        <w:t xml:space="preserve">e </w:t>
      </w:r>
      <w:r w:rsidR="00A5441F" w:rsidRPr="00CF35F7">
        <w:rPr>
          <w:rFonts w:ascii="Garamond" w:hAnsi="Garamond" w:cs="Calibri"/>
          <w:sz w:val="22"/>
          <w:szCs w:val="22"/>
        </w:rPr>
        <w:t>procedur</w:t>
      </w:r>
      <w:r w:rsidR="00DC2B70" w:rsidRPr="00CF35F7">
        <w:rPr>
          <w:rFonts w:ascii="Garamond" w:hAnsi="Garamond" w:cs="Calibri"/>
          <w:sz w:val="22"/>
          <w:szCs w:val="22"/>
          <w:lang w:val="pl-PL"/>
        </w:rPr>
        <w:t>y</w:t>
      </w:r>
      <w:r w:rsidRPr="00CF35F7">
        <w:rPr>
          <w:rFonts w:ascii="Garamond" w:hAnsi="Garamond" w:cs="Calibri"/>
          <w:sz w:val="22"/>
          <w:szCs w:val="22"/>
        </w:rPr>
        <w:t xml:space="preserve"> reakcji na </w:t>
      </w:r>
      <w:r w:rsidR="003212D5" w:rsidRPr="00CF35F7">
        <w:rPr>
          <w:rFonts w:ascii="Garamond" w:hAnsi="Garamond" w:cs="Calibri"/>
          <w:sz w:val="22"/>
          <w:szCs w:val="22"/>
        </w:rPr>
        <w:t>naruszenia ochrony danych osobowych</w:t>
      </w:r>
      <w:r w:rsidRPr="00CF35F7">
        <w:rPr>
          <w:rFonts w:ascii="Garamond" w:hAnsi="Garamond" w:cs="Calibri"/>
          <w:sz w:val="22"/>
          <w:szCs w:val="22"/>
        </w:rPr>
        <w:t xml:space="preserve">, które będą gwarantowały prawidłową realizację </w:t>
      </w:r>
      <w:r w:rsidR="00A5441F" w:rsidRPr="00CF35F7">
        <w:rPr>
          <w:rFonts w:ascii="Garamond" w:hAnsi="Garamond" w:cs="Calibri"/>
          <w:sz w:val="22"/>
          <w:szCs w:val="22"/>
        </w:rPr>
        <w:t xml:space="preserve">podobnych </w:t>
      </w:r>
      <w:r w:rsidRPr="00CF35F7">
        <w:rPr>
          <w:rFonts w:ascii="Garamond" w:hAnsi="Garamond" w:cs="Calibri"/>
          <w:sz w:val="22"/>
          <w:szCs w:val="22"/>
        </w:rPr>
        <w:t xml:space="preserve">działań </w:t>
      </w:r>
      <w:r w:rsidR="00A5441F" w:rsidRPr="00CF35F7">
        <w:rPr>
          <w:rFonts w:ascii="Garamond" w:hAnsi="Garamond" w:cs="Calibri"/>
          <w:sz w:val="22"/>
          <w:szCs w:val="22"/>
        </w:rPr>
        <w:t>w przyszłości</w:t>
      </w:r>
      <w:r w:rsidRPr="00CF35F7">
        <w:rPr>
          <w:rFonts w:ascii="Garamond" w:hAnsi="Garamond" w:cs="Calibri"/>
          <w:sz w:val="22"/>
          <w:szCs w:val="22"/>
        </w:rPr>
        <w:t>.</w:t>
      </w:r>
    </w:p>
    <w:p w:rsidR="006B3430" w:rsidRPr="00CF35F7" w:rsidRDefault="0086059D" w:rsidP="00E968AB">
      <w:pPr>
        <w:pStyle w:val="Akapitzlist"/>
        <w:keepLines/>
        <w:numPr>
          <w:ilvl w:val="0"/>
          <w:numId w:val="19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P</w:t>
      </w:r>
      <w:r w:rsidR="00E24BBB" w:rsidRPr="00CF35F7">
        <w:rPr>
          <w:rFonts w:ascii="Garamond" w:hAnsi="Garamond" w:cs="Calibri"/>
        </w:rPr>
        <w:t xml:space="preserve">odmiot przetwarzający oraz </w:t>
      </w:r>
      <w:r w:rsidRPr="00CF35F7">
        <w:rPr>
          <w:rFonts w:ascii="Garamond" w:hAnsi="Garamond" w:cs="Calibri"/>
        </w:rPr>
        <w:t xml:space="preserve">jego przedstawiciele </w:t>
      </w:r>
      <w:r w:rsidR="00E24BBB" w:rsidRPr="00CF35F7">
        <w:rPr>
          <w:rFonts w:ascii="Garamond" w:hAnsi="Garamond" w:cs="Calibri"/>
        </w:rPr>
        <w:t xml:space="preserve">(gdy ma to zastosowanie) </w:t>
      </w:r>
      <w:r w:rsidRPr="00CF35F7">
        <w:rPr>
          <w:rFonts w:ascii="Garamond" w:hAnsi="Garamond" w:cs="Calibri"/>
        </w:rPr>
        <w:t xml:space="preserve">na żądanie współpracują z </w:t>
      </w:r>
      <w:r w:rsidR="00E24BBB" w:rsidRPr="00CF35F7">
        <w:rPr>
          <w:rFonts w:ascii="Garamond" w:hAnsi="Garamond" w:cs="Calibri"/>
        </w:rPr>
        <w:t>Prezesem Urzędu Ochrony Danych Osobowych</w:t>
      </w:r>
      <w:r w:rsidRPr="00CF35F7">
        <w:rPr>
          <w:rFonts w:ascii="Garamond" w:hAnsi="Garamond" w:cs="Calibri"/>
        </w:rPr>
        <w:t xml:space="preserve"> w ramach wykonywania przez niego swoich zadań</w:t>
      </w:r>
      <w:r w:rsidR="00E24BBB" w:rsidRPr="00CF35F7">
        <w:rPr>
          <w:rFonts w:ascii="Garamond" w:hAnsi="Garamond" w:cs="Calibri"/>
        </w:rPr>
        <w:t>.</w:t>
      </w:r>
      <w:r w:rsidR="000E5673" w:rsidRPr="00CF35F7">
        <w:rPr>
          <w:rFonts w:ascii="Garamond" w:hAnsi="Garamond" w:cs="Calibri"/>
        </w:rPr>
        <w:t xml:space="preserve"> </w:t>
      </w:r>
      <w:r w:rsidR="00983948" w:rsidRPr="00CF35F7">
        <w:rPr>
          <w:rFonts w:ascii="Garamond" w:hAnsi="Garamond" w:cs="Calibri"/>
        </w:rPr>
        <w:t>Podmiot przetwarzający jest zobowiązany poinformować o tym Administratora niezwłocznie, ale nie później niż w ciągu 2 dni roboczych.</w:t>
      </w:r>
    </w:p>
    <w:p w:rsidR="009732BF" w:rsidRPr="00CF35F7" w:rsidRDefault="009732BF" w:rsidP="00387A79">
      <w:pPr>
        <w:pStyle w:val="Standard"/>
        <w:keepNext/>
        <w:keepLines/>
        <w:numPr>
          <w:ilvl w:val="0"/>
          <w:numId w:val="13"/>
        </w:numPr>
        <w:spacing w:before="360" w:after="0" w:line="300" w:lineRule="exact"/>
        <w:jc w:val="center"/>
        <w:rPr>
          <w:rFonts w:ascii="Garamond" w:hAnsi="Garamond" w:cs="Calibri"/>
          <w:b/>
        </w:rPr>
      </w:pPr>
    </w:p>
    <w:p w:rsidR="009732BF" w:rsidRPr="00CF35F7" w:rsidRDefault="00226AC4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>Zasady zachowania poufności</w:t>
      </w:r>
    </w:p>
    <w:p w:rsidR="00306190" w:rsidRPr="00CF35F7" w:rsidRDefault="00306190" w:rsidP="00E968AB">
      <w:pPr>
        <w:pStyle w:val="Akapitzlist"/>
        <w:keepLines/>
        <w:numPr>
          <w:ilvl w:val="0"/>
          <w:numId w:val="26"/>
        </w:numPr>
        <w:spacing w:before="12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Podmiot przetwarzający zobowiązuje się do zachowania w tajemnicy wszelkich informacji, danych, materiałów, dokumentów i danych osobowych otrzymanych od Administra</w:t>
      </w:r>
      <w:r w:rsidR="003212D5" w:rsidRPr="00CF35F7">
        <w:rPr>
          <w:rFonts w:ascii="Garamond" w:hAnsi="Garamond" w:cs="Calibri"/>
        </w:rPr>
        <w:t xml:space="preserve">tora </w:t>
      </w:r>
      <w:r w:rsidR="000814B3" w:rsidRPr="00CF35F7">
        <w:rPr>
          <w:rFonts w:ascii="Garamond" w:hAnsi="Garamond" w:cs="Calibri"/>
        </w:rPr>
        <w:t>i innych</w:t>
      </w:r>
      <w:r w:rsidRPr="00CF35F7">
        <w:rPr>
          <w:rFonts w:ascii="Garamond" w:hAnsi="Garamond" w:cs="Calibri"/>
        </w:rPr>
        <w:t xml:space="preserve"> osób </w:t>
      </w:r>
      <w:r w:rsidR="000814B3" w:rsidRPr="00CF35F7">
        <w:rPr>
          <w:rFonts w:ascii="Garamond" w:hAnsi="Garamond" w:cs="Calibri"/>
        </w:rPr>
        <w:t>będących w ich posiadaniu</w:t>
      </w:r>
      <w:r w:rsidR="007E583A" w:rsidRPr="00CF35F7">
        <w:rPr>
          <w:rFonts w:ascii="Garamond" w:hAnsi="Garamond" w:cs="Calibri"/>
        </w:rPr>
        <w:t>,</w:t>
      </w:r>
      <w:r w:rsidR="000814B3" w:rsidRPr="00CF35F7">
        <w:rPr>
          <w:rFonts w:ascii="Garamond" w:hAnsi="Garamond" w:cs="Calibri"/>
        </w:rPr>
        <w:t xml:space="preserve"> </w:t>
      </w:r>
      <w:r w:rsidRPr="00CF35F7">
        <w:rPr>
          <w:rFonts w:ascii="Garamond" w:hAnsi="Garamond" w:cs="Calibri"/>
        </w:rPr>
        <w:t xml:space="preserve">uzyskanych w </w:t>
      </w:r>
      <w:r w:rsidR="00804B32" w:rsidRPr="00CF35F7">
        <w:rPr>
          <w:rFonts w:ascii="Garamond" w:hAnsi="Garamond" w:cs="Calibri"/>
        </w:rPr>
        <w:t>sposób</w:t>
      </w:r>
      <w:r w:rsidRPr="00CF35F7">
        <w:rPr>
          <w:rFonts w:ascii="Garamond" w:hAnsi="Garamond" w:cs="Calibri"/>
        </w:rPr>
        <w:t xml:space="preserve"> zamierzony </w:t>
      </w:r>
      <w:r w:rsidR="00804B32" w:rsidRPr="00CF35F7">
        <w:rPr>
          <w:rFonts w:ascii="Garamond" w:hAnsi="Garamond" w:cs="Calibri"/>
        </w:rPr>
        <w:t>lub</w:t>
      </w:r>
      <w:r w:rsidRPr="00CF35F7">
        <w:rPr>
          <w:rFonts w:ascii="Garamond" w:hAnsi="Garamond" w:cs="Calibri"/>
        </w:rPr>
        <w:t xml:space="preserve"> przypadkowy</w:t>
      </w:r>
      <w:r w:rsidR="00804B32" w:rsidRPr="00CF35F7">
        <w:rPr>
          <w:rFonts w:ascii="Garamond" w:hAnsi="Garamond" w:cs="Calibri"/>
        </w:rPr>
        <w:t>,</w:t>
      </w:r>
      <w:r w:rsidRPr="00CF35F7">
        <w:rPr>
          <w:rFonts w:ascii="Garamond" w:hAnsi="Garamond" w:cs="Calibri"/>
        </w:rPr>
        <w:t xml:space="preserve"> w formie ustnej, pisemnej lub elektronicznej („dane poufne”).</w:t>
      </w:r>
    </w:p>
    <w:p w:rsidR="00306190" w:rsidRPr="00CF35F7" w:rsidRDefault="00306190" w:rsidP="00E968AB">
      <w:pPr>
        <w:pStyle w:val="Akapitzlist"/>
        <w:keepLines/>
        <w:numPr>
          <w:ilvl w:val="0"/>
          <w:numId w:val="26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Podmiot przetwarzający zobowiązuje się</w:t>
      </w:r>
      <w:r w:rsidR="0097169E" w:rsidRPr="00CF35F7">
        <w:rPr>
          <w:rFonts w:ascii="Garamond" w:hAnsi="Garamond" w:cs="Calibri"/>
        </w:rPr>
        <w:t xml:space="preserve"> </w:t>
      </w:r>
      <w:r w:rsidRPr="00CF35F7">
        <w:rPr>
          <w:rFonts w:ascii="Garamond" w:hAnsi="Garamond" w:cs="Calibri"/>
        </w:rPr>
        <w:t>odebrać od osób, które upoważnia do przetwarzania danych osobowych, oświadcze</w:t>
      </w:r>
      <w:r w:rsidR="00DD79EF" w:rsidRPr="00CF35F7">
        <w:rPr>
          <w:rFonts w:ascii="Garamond" w:hAnsi="Garamond" w:cs="Calibri"/>
        </w:rPr>
        <w:t>ń</w:t>
      </w:r>
      <w:r w:rsidRPr="00CF35F7">
        <w:rPr>
          <w:rFonts w:ascii="Garamond" w:hAnsi="Garamond" w:cs="Calibri"/>
        </w:rPr>
        <w:t xml:space="preserve"> o zachowaniu w tajemnicy danych przetwarzanych przez nie, zarówno w trakcie zatrudnienia ich </w:t>
      </w:r>
      <w:r w:rsidR="009A4ADC">
        <w:rPr>
          <w:rFonts w:ascii="Garamond" w:hAnsi="Garamond" w:cs="Calibri"/>
        </w:rPr>
        <w:t xml:space="preserve">                                  </w:t>
      </w:r>
      <w:r w:rsidRPr="00CF35F7">
        <w:rPr>
          <w:rFonts w:ascii="Garamond" w:hAnsi="Garamond" w:cs="Calibri"/>
        </w:rPr>
        <w:t>w Podmiocie przetwarzającym, jak i po jego ustaniu.</w:t>
      </w:r>
    </w:p>
    <w:p w:rsidR="00306190" w:rsidRPr="00CF35F7" w:rsidRDefault="00306190" w:rsidP="00E968AB">
      <w:pPr>
        <w:pStyle w:val="Akapitzlist"/>
        <w:keepLines/>
        <w:numPr>
          <w:ilvl w:val="0"/>
          <w:numId w:val="26"/>
        </w:numPr>
        <w:spacing w:before="12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Podmiot przetwarzający oświadcza, że </w:t>
      </w:r>
      <w:r w:rsidR="008B6E79" w:rsidRPr="00CF35F7">
        <w:rPr>
          <w:rFonts w:ascii="Garamond" w:hAnsi="Garamond" w:cs="Calibri"/>
        </w:rPr>
        <w:t>udostępnione</w:t>
      </w:r>
      <w:r w:rsidR="00E15107" w:rsidRPr="00CF35F7">
        <w:rPr>
          <w:rFonts w:ascii="Garamond" w:hAnsi="Garamond" w:cs="Calibri"/>
        </w:rPr>
        <w:t xml:space="preserve"> mu </w:t>
      </w:r>
      <w:r w:rsidRPr="00CF35F7">
        <w:rPr>
          <w:rFonts w:ascii="Garamond" w:hAnsi="Garamond" w:cs="Calibri"/>
        </w:rPr>
        <w:t>dan</w:t>
      </w:r>
      <w:r w:rsidR="00E15107" w:rsidRPr="00CF35F7">
        <w:rPr>
          <w:rFonts w:ascii="Garamond" w:hAnsi="Garamond" w:cs="Calibri"/>
        </w:rPr>
        <w:t>e</w:t>
      </w:r>
      <w:r w:rsidRPr="00CF35F7">
        <w:rPr>
          <w:rFonts w:ascii="Garamond" w:hAnsi="Garamond" w:cs="Calibri"/>
        </w:rPr>
        <w:t xml:space="preserve"> poufn</w:t>
      </w:r>
      <w:r w:rsidR="00E15107" w:rsidRPr="00CF35F7">
        <w:rPr>
          <w:rFonts w:ascii="Garamond" w:hAnsi="Garamond" w:cs="Calibri"/>
        </w:rPr>
        <w:t>e</w:t>
      </w:r>
      <w:r w:rsidRPr="00CF35F7">
        <w:rPr>
          <w:rFonts w:ascii="Garamond" w:hAnsi="Garamond" w:cs="Calibri"/>
        </w:rPr>
        <w:t xml:space="preserve"> nie będą wykorzystywane, </w:t>
      </w:r>
      <w:r w:rsidR="00EC4BE4" w:rsidRPr="00CF35F7">
        <w:rPr>
          <w:rFonts w:ascii="Garamond" w:hAnsi="Garamond" w:cs="Calibri"/>
        </w:rPr>
        <w:t xml:space="preserve">kopiowane, </w:t>
      </w:r>
      <w:r w:rsidRPr="00CF35F7">
        <w:rPr>
          <w:rFonts w:ascii="Garamond" w:hAnsi="Garamond" w:cs="Calibri"/>
        </w:rPr>
        <w:t xml:space="preserve">ujawniane ani udostępniane </w:t>
      </w:r>
      <w:r w:rsidR="00EC4BE4" w:rsidRPr="00CF35F7">
        <w:rPr>
          <w:rFonts w:ascii="Garamond" w:hAnsi="Garamond" w:cs="Calibri"/>
        </w:rPr>
        <w:t xml:space="preserve">(w całości lub części) </w:t>
      </w:r>
      <w:r w:rsidRPr="00CF35F7">
        <w:rPr>
          <w:rFonts w:ascii="Garamond" w:hAnsi="Garamond" w:cs="Calibri"/>
        </w:rPr>
        <w:t xml:space="preserve">w innym celu niż wykonanie </w:t>
      </w:r>
      <w:r w:rsidR="00E15107" w:rsidRPr="00CF35F7">
        <w:rPr>
          <w:rFonts w:ascii="Garamond" w:hAnsi="Garamond" w:cs="Calibri"/>
        </w:rPr>
        <w:t xml:space="preserve">niniejszej </w:t>
      </w:r>
      <w:r w:rsidRPr="00CF35F7">
        <w:rPr>
          <w:rFonts w:ascii="Garamond" w:hAnsi="Garamond" w:cs="Calibri"/>
        </w:rPr>
        <w:t>Umowy</w:t>
      </w:r>
      <w:r w:rsidR="00495AE1" w:rsidRPr="00CF35F7">
        <w:rPr>
          <w:rFonts w:ascii="Garamond" w:hAnsi="Garamond" w:cs="Calibri"/>
        </w:rPr>
        <w:t xml:space="preserve">. </w:t>
      </w:r>
    </w:p>
    <w:p w:rsidR="00306190" w:rsidRPr="00CF35F7" w:rsidRDefault="00306190" w:rsidP="00E968AB">
      <w:pPr>
        <w:pStyle w:val="Akapitzlist"/>
        <w:keepLines/>
        <w:numPr>
          <w:ilvl w:val="0"/>
          <w:numId w:val="26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lastRenderedPageBreak/>
        <w:t xml:space="preserve">Podmiot przetwarzający </w:t>
      </w:r>
      <w:r w:rsidR="0000184C" w:rsidRPr="00CF35F7">
        <w:rPr>
          <w:rFonts w:ascii="Garamond" w:hAnsi="Garamond" w:cs="Calibri"/>
        </w:rPr>
        <w:t xml:space="preserve">po zakończeniu świadczenia usług określonych w </w:t>
      </w:r>
      <w:r w:rsidR="00A26B0F" w:rsidRPr="00CF35F7">
        <w:rPr>
          <w:rFonts w:ascii="Garamond" w:hAnsi="Garamond" w:cs="Calibri"/>
        </w:rPr>
        <w:t>§…. Umowy głównej, zależnie od decyzji A</w:t>
      </w:r>
      <w:r w:rsidR="0000184C" w:rsidRPr="00CF35F7">
        <w:rPr>
          <w:rFonts w:ascii="Garamond" w:hAnsi="Garamond" w:cs="Calibri"/>
        </w:rPr>
        <w:t>dministratora</w:t>
      </w:r>
      <w:r w:rsidR="00A26B0F" w:rsidRPr="00CF35F7">
        <w:rPr>
          <w:rFonts w:ascii="Garamond" w:hAnsi="Garamond" w:cs="Calibri"/>
        </w:rPr>
        <w:t xml:space="preserve">, </w:t>
      </w:r>
      <w:r w:rsidR="0001677B" w:rsidRPr="00CF35F7">
        <w:rPr>
          <w:rFonts w:ascii="Garamond" w:hAnsi="Garamond" w:cs="Calibri"/>
        </w:rPr>
        <w:t xml:space="preserve">niezwłocznie, ale nie później niż w ciągu 14 dni </w:t>
      </w:r>
      <w:r w:rsidR="000E5673" w:rsidRPr="00CF35F7">
        <w:rPr>
          <w:rFonts w:ascii="Garamond" w:hAnsi="Garamond" w:cs="Calibri"/>
        </w:rPr>
        <w:t xml:space="preserve">kalendarzowych, </w:t>
      </w:r>
      <w:r w:rsidR="0000184C" w:rsidRPr="00CF35F7">
        <w:rPr>
          <w:rFonts w:ascii="Garamond" w:hAnsi="Garamond" w:cs="Calibri"/>
        </w:rPr>
        <w:t xml:space="preserve">usuwa lub zwraca mu wszelkie dane osobowe oraz usuwa wszelkie ich istniejące kopie, </w:t>
      </w:r>
      <w:r w:rsidRPr="00CF35F7">
        <w:rPr>
          <w:rFonts w:ascii="Garamond" w:hAnsi="Garamond" w:cs="Calibri"/>
        </w:rPr>
        <w:t xml:space="preserve">chyba że przepisy prawa </w:t>
      </w:r>
      <w:r w:rsidR="00A26B0F" w:rsidRPr="00CF35F7">
        <w:rPr>
          <w:rFonts w:ascii="Garamond" w:hAnsi="Garamond" w:cs="Calibri"/>
        </w:rPr>
        <w:t xml:space="preserve">unijnego lub krajowego </w:t>
      </w:r>
      <w:r w:rsidRPr="00CF35F7">
        <w:rPr>
          <w:rFonts w:ascii="Garamond" w:hAnsi="Garamond" w:cs="Calibri"/>
        </w:rPr>
        <w:t>nakazują dalsze przechowywanie tych danych.</w:t>
      </w:r>
    </w:p>
    <w:p w:rsidR="00306190" w:rsidRPr="00CF35F7" w:rsidRDefault="00306190" w:rsidP="00387A79">
      <w:pPr>
        <w:pStyle w:val="Standard"/>
        <w:keepNext/>
        <w:keepLines/>
        <w:numPr>
          <w:ilvl w:val="0"/>
          <w:numId w:val="13"/>
        </w:numPr>
        <w:spacing w:before="360" w:after="0" w:line="300" w:lineRule="exact"/>
        <w:jc w:val="center"/>
        <w:rPr>
          <w:rFonts w:ascii="Garamond" w:hAnsi="Garamond" w:cs="Calibri"/>
          <w:b/>
        </w:rPr>
      </w:pPr>
    </w:p>
    <w:p w:rsidR="00FD0FCD" w:rsidRDefault="00582830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>Dalsze powierzenie danych do przetwarzania</w:t>
      </w:r>
    </w:p>
    <w:p w:rsidR="00301B2B" w:rsidRPr="00D10AC0" w:rsidRDefault="00301B2B" w:rsidP="00301B2B">
      <w:pPr>
        <w:pStyle w:val="Akapitzlist"/>
        <w:keepLines/>
        <w:numPr>
          <w:ilvl w:val="0"/>
          <w:numId w:val="29"/>
        </w:numPr>
        <w:spacing w:before="120" w:after="0" w:line="300" w:lineRule="exact"/>
        <w:jc w:val="both"/>
        <w:rPr>
          <w:rFonts w:ascii="Garamond" w:hAnsi="Garamond" w:cs="Calibri"/>
        </w:rPr>
      </w:pPr>
      <w:r w:rsidRPr="00D10AC0">
        <w:rPr>
          <w:rFonts w:ascii="Garamond" w:hAnsi="Garamond" w:cs="Calibri"/>
        </w:rPr>
        <w:t xml:space="preserve">Podmiot przetwarzający może powierzyć dane osobowe objęte niniejszą umową do dalszego przetwarzania podwykonawcom jedynie w celu wykonania umowy i wyłącznie na podstawie umowy pisemnej, zapewniającej poziom ochrony danych adekwatny do warunków zawartych w niniejszej umowie, po uzyskaniu uprzedniej pisemnej zgody Administratora. Uzyskanie uprzedniej zgody administratora nie dotyczy współpracowników Podmiotu przetwarzającego w ramach struktur firmy. </w:t>
      </w:r>
    </w:p>
    <w:p w:rsidR="00301B2B" w:rsidRPr="00D10AC0" w:rsidRDefault="00301B2B" w:rsidP="00301B2B">
      <w:pPr>
        <w:pStyle w:val="Akapitzlist"/>
        <w:keepLines/>
        <w:numPr>
          <w:ilvl w:val="0"/>
          <w:numId w:val="29"/>
        </w:numPr>
        <w:spacing w:before="120" w:after="0" w:line="300" w:lineRule="exact"/>
        <w:jc w:val="both"/>
        <w:rPr>
          <w:rFonts w:ascii="Garamond" w:hAnsi="Garamond" w:cs="Calibri"/>
        </w:rPr>
      </w:pPr>
      <w:r w:rsidRPr="00D10AC0">
        <w:rPr>
          <w:rFonts w:ascii="Garamond" w:hAnsi="Garamond" w:cs="Calibri"/>
        </w:rPr>
        <w:t xml:space="preserve">W przypadku dalszego powierzenia danych do przetwarzania, jeżeli podwykonawca nie wywiąże się </w:t>
      </w:r>
      <w:r w:rsidRPr="00D10AC0">
        <w:rPr>
          <w:rFonts w:ascii="Garamond" w:hAnsi="Garamond" w:cs="Calibri"/>
        </w:rPr>
        <w:br/>
        <w:t xml:space="preserve">z obowiązków ochrony danych osobowych, pełną odpowiedzialność wobec Administratora za wypełnienie obowiązków spoczywa na Podmiocie przetwarzającym. </w:t>
      </w:r>
    </w:p>
    <w:p w:rsidR="00301B2B" w:rsidRPr="00CF35F7" w:rsidRDefault="00301B2B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</w:p>
    <w:p w:rsidR="00FD0FCD" w:rsidRPr="00CF35F7" w:rsidRDefault="00FD0FCD" w:rsidP="00387A79">
      <w:pPr>
        <w:pStyle w:val="Standard"/>
        <w:keepNext/>
        <w:keepLines/>
        <w:numPr>
          <w:ilvl w:val="0"/>
          <w:numId w:val="13"/>
        </w:numPr>
        <w:spacing w:before="360" w:after="0" w:line="300" w:lineRule="exact"/>
        <w:jc w:val="center"/>
        <w:rPr>
          <w:rFonts w:ascii="Garamond" w:hAnsi="Garamond" w:cs="Calibri"/>
          <w:b/>
        </w:rPr>
      </w:pPr>
    </w:p>
    <w:p w:rsidR="00FD0FCD" w:rsidRPr="00CF35F7" w:rsidRDefault="00582830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>Prawo kontroli</w:t>
      </w:r>
    </w:p>
    <w:p w:rsidR="00FD0FCD" w:rsidRPr="00CF35F7" w:rsidRDefault="00582830" w:rsidP="00E968AB">
      <w:pPr>
        <w:pStyle w:val="Akapitzlist"/>
        <w:keepLines/>
        <w:numPr>
          <w:ilvl w:val="0"/>
          <w:numId w:val="21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Administrator ma prawo kontroli, czy środki </w:t>
      </w:r>
      <w:r w:rsidR="009F165E" w:rsidRPr="00CF35F7">
        <w:rPr>
          <w:rFonts w:ascii="Garamond" w:hAnsi="Garamond" w:cs="Calibri"/>
        </w:rPr>
        <w:t xml:space="preserve">organizacyjne i techniczne </w:t>
      </w:r>
      <w:r w:rsidRPr="00CF35F7">
        <w:rPr>
          <w:rFonts w:ascii="Garamond" w:hAnsi="Garamond" w:cs="Calibri"/>
        </w:rPr>
        <w:t xml:space="preserve">zastosowane przez Podmiot przetwarzający przy przetwarzaniu i zabezpieczeniu powierzonych </w:t>
      </w:r>
      <w:r w:rsidR="00F25C3C" w:rsidRPr="00CF35F7">
        <w:rPr>
          <w:rFonts w:ascii="Garamond" w:hAnsi="Garamond" w:cs="Calibri"/>
        </w:rPr>
        <w:t xml:space="preserve">mu </w:t>
      </w:r>
      <w:r w:rsidRPr="00CF35F7">
        <w:rPr>
          <w:rFonts w:ascii="Garamond" w:hAnsi="Garamond" w:cs="Calibri"/>
        </w:rPr>
        <w:t xml:space="preserve">danych osobowych spełniają postanowienia </w:t>
      </w:r>
      <w:r w:rsidR="009F165E" w:rsidRPr="00CF35F7">
        <w:rPr>
          <w:rFonts w:ascii="Garamond" w:hAnsi="Garamond" w:cs="Calibri"/>
        </w:rPr>
        <w:t xml:space="preserve">niniejszej </w:t>
      </w:r>
      <w:r w:rsidRPr="00CF35F7">
        <w:rPr>
          <w:rFonts w:ascii="Garamond" w:hAnsi="Garamond" w:cs="Calibri"/>
        </w:rPr>
        <w:t>Umowy</w:t>
      </w:r>
      <w:r w:rsidR="00B04EC1" w:rsidRPr="00CF35F7">
        <w:rPr>
          <w:rFonts w:ascii="Garamond" w:hAnsi="Garamond" w:cs="Calibri"/>
        </w:rPr>
        <w:t xml:space="preserve">. </w:t>
      </w:r>
      <w:r w:rsidRPr="00CF35F7">
        <w:rPr>
          <w:rFonts w:ascii="Garamond" w:hAnsi="Garamond" w:cs="Calibri"/>
        </w:rPr>
        <w:t xml:space="preserve">W tym celu Podmiot przetwarzający </w:t>
      </w:r>
      <w:r w:rsidR="001847B6" w:rsidRPr="00CF35F7">
        <w:rPr>
          <w:rFonts w:ascii="Garamond" w:hAnsi="Garamond" w:cs="Calibri"/>
        </w:rPr>
        <w:t xml:space="preserve">na żądanie </w:t>
      </w:r>
      <w:r w:rsidRPr="00CF35F7">
        <w:rPr>
          <w:rFonts w:ascii="Garamond" w:hAnsi="Garamond" w:cs="Calibri"/>
        </w:rPr>
        <w:t>Administrator</w:t>
      </w:r>
      <w:r w:rsidR="001847B6" w:rsidRPr="00CF35F7">
        <w:rPr>
          <w:rFonts w:ascii="Garamond" w:hAnsi="Garamond" w:cs="Calibri"/>
        </w:rPr>
        <w:t xml:space="preserve">a przekazuje mu bez zbędnej zwłoki właściwe </w:t>
      </w:r>
      <w:r w:rsidRPr="00CF35F7">
        <w:rPr>
          <w:rFonts w:ascii="Garamond" w:hAnsi="Garamond" w:cs="Calibri"/>
        </w:rPr>
        <w:t>informacje oraz umożliwi</w:t>
      </w:r>
      <w:r w:rsidR="001847B6" w:rsidRPr="00CF35F7">
        <w:rPr>
          <w:rFonts w:ascii="Garamond" w:hAnsi="Garamond" w:cs="Calibri"/>
        </w:rPr>
        <w:t>a</w:t>
      </w:r>
      <w:r w:rsidR="00B04EC1" w:rsidRPr="00CF35F7">
        <w:rPr>
          <w:rFonts w:ascii="Garamond" w:hAnsi="Garamond" w:cs="Calibri"/>
        </w:rPr>
        <w:t>,</w:t>
      </w:r>
      <w:r w:rsidRPr="00CF35F7">
        <w:rPr>
          <w:rFonts w:ascii="Garamond" w:hAnsi="Garamond" w:cs="Calibri"/>
        </w:rPr>
        <w:t xml:space="preserve"> w</w:t>
      </w:r>
      <w:r w:rsidR="001847B6" w:rsidRPr="00CF35F7">
        <w:rPr>
          <w:rFonts w:ascii="Garamond" w:hAnsi="Garamond" w:cs="Calibri"/>
        </w:rPr>
        <w:t xml:space="preserve"> razie potrzeby</w:t>
      </w:r>
      <w:r w:rsidR="00B04EC1" w:rsidRPr="00CF35F7">
        <w:rPr>
          <w:rFonts w:ascii="Garamond" w:hAnsi="Garamond" w:cs="Calibri"/>
        </w:rPr>
        <w:t>,</w:t>
      </w:r>
      <w:r w:rsidR="001847B6" w:rsidRPr="00CF35F7">
        <w:rPr>
          <w:rFonts w:ascii="Garamond" w:hAnsi="Garamond" w:cs="Calibri"/>
        </w:rPr>
        <w:t xml:space="preserve"> dokonanie</w:t>
      </w:r>
      <w:r w:rsidRPr="00CF35F7">
        <w:rPr>
          <w:rFonts w:ascii="Garamond" w:hAnsi="Garamond" w:cs="Calibri"/>
        </w:rPr>
        <w:t xml:space="preserve"> kontroli w</w:t>
      </w:r>
      <w:r w:rsidR="004162FF" w:rsidRPr="00CF35F7">
        <w:rPr>
          <w:rFonts w:ascii="Garamond" w:hAnsi="Garamond" w:cs="Calibri"/>
        </w:rPr>
        <w:t xml:space="preserve"> swojej </w:t>
      </w:r>
      <w:r w:rsidRPr="00CF35F7">
        <w:rPr>
          <w:rFonts w:ascii="Garamond" w:hAnsi="Garamond" w:cs="Calibri"/>
        </w:rPr>
        <w:t xml:space="preserve"> siedzibie.</w:t>
      </w:r>
    </w:p>
    <w:p w:rsidR="00FD0FCD" w:rsidRPr="00CF35F7" w:rsidRDefault="00582830" w:rsidP="00E968AB">
      <w:pPr>
        <w:pStyle w:val="Akapitzlist"/>
        <w:keepLines/>
        <w:numPr>
          <w:ilvl w:val="0"/>
          <w:numId w:val="21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Administrator będzie realizować prawo kontroli</w:t>
      </w:r>
      <w:r w:rsidR="004162FF" w:rsidRPr="00CF35F7">
        <w:rPr>
          <w:rFonts w:ascii="Garamond" w:hAnsi="Garamond" w:cs="Calibri"/>
        </w:rPr>
        <w:t xml:space="preserve"> z minimum 7-dniowym  uprzedzeniem</w:t>
      </w:r>
      <w:r w:rsidR="004E0C90" w:rsidRPr="00CF35F7">
        <w:rPr>
          <w:rFonts w:ascii="Garamond" w:hAnsi="Garamond" w:cs="Calibri"/>
        </w:rPr>
        <w:t xml:space="preserve"> </w:t>
      </w:r>
      <w:r w:rsidR="004E0C90" w:rsidRPr="00CF35F7">
        <w:rPr>
          <w:rFonts w:ascii="Garamond" w:hAnsi="Garamond" w:cs="Calibri"/>
        </w:rPr>
        <w:br/>
        <w:t>(z wyłączeniem kontroli związanej ze stwierdzonym naruszeniem ochrony powierzonych mu danych)</w:t>
      </w:r>
      <w:r w:rsidR="009A4ADC">
        <w:rPr>
          <w:rFonts w:ascii="Garamond" w:hAnsi="Garamond" w:cs="Calibri"/>
        </w:rPr>
        <w:t xml:space="preserve">                                      </w:t>
      </w:r>
      <w:r w:rsidR="004162FF" w:rsidRPr="00CF35F7">
        <w:rPr>
          <w:rFonts w:ascii="Garamond" w:hAnsi="Garamond" w:cs="Calibri"/>
        </w:rPr>
        <w:t xml:space="preserve"> i </w:t>
      </w:r>
      <w:r w:rsidRPr="00CF35F7">
        <w:rPr>
          <w:rFonts w:ascii="Garamond" w:hAnsi="Garamond" w:cs="Calibri"/>
        </w:rPr>
        <w:t>w godzinach p</w:t>
      </w:r>
      <w:r w:rsidR="00156B6B" w:rsidRPr="00CF35F7">
        <w:rPr>
          <w:rFonts w:ascii="Garamond" w:hAnsi="Garamond" w:cs="Calibri"/>
        </w:rPr>
        <w:t>racy Podmiotu przetwarzającego</w:t>
      </w:r>
      <w:r w:rsidRPr="00CF35F7">
        <w:rPr>
          <w:rFonts w:ascii="Garamond" w:hAnsi="Garamond" w:cs="Calibri"/>
        </w:rPr>
        <w:t>.</w:t>
      </w:r>
    </w:p>
    <w:p w:rsidR="00FD0FCD" w:rsidRPr="00CF35F7" w:rsidRDefault="00582830" w:rsidP="00E968AB">
      <w:pPr>
        <w:pStyle w:val="Akapitzlist"/>
        <w:keepLines/>
        <w:numPr>
          <w:ilvl w:val="0"/>
          <w:numId w:val="21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Podmiot przetwarzający zobowiązuje się do usunięcia uchybień stwierdzonych podczas kontroli </w:t>
      </w:r>
      <w:r w:rsidR="006D6E64" w:rsidRPr="00CF35F7">
        <w:rPr>
          <w:rFonts w:ascii="Garamond" w:hAnsi="Garamond" w:cs="Calibri"/>
        </w:rPr>
        <w:br/>
      </w:r>
      <w:r w:rsidRPr="00CF35F7">
        <w:rPr>
          <w:rFonts w:ascii="Garamond" w:hAnsi="Garamond" w:cs="Calibri"/>
        </w:rPr>
        <w:t xml:space="preserve">w terminie wskazanym </w:t>
      </w:r>
      <w:r w:rsidR="00156B6B" w:rsidRPr="00CF35F7">
        <w:rPr>
          <w:rFonts w:ascii="Garamond" w:hAnsi="Garamond" w:cs="Calibri"/>
        </w:rPr>
        <w:t>we właściwym protokole</w:t>
      </w:r>
      <w:r w:rsidR="00211F5E" w:rsidRPr="00CF35F7">
        <w:rPr>
          <w:rFonts w:ascii="Garamond" w:hAnsi="Garamond" w:cs="Calibri"/>
        </w:rPr>
        <w:t xml:space="preserve"> z kontroli</w:t>
      </w:r>
      <w:r w:rsidRPr="00CF35F7">
        <w:rPr>
          <w:rFonts w:ascii="Garamond" w:hAnsi="Garamond" w:cs="Calibri"/>
        </w:rPr>
        <w:t>.</w:t>
      </w:r>
    </w:p>
    <w:p w:rsidR="00FD0FCD" w:rsidRPr="00CF35F7" w:rsidRDefault="00582830" w:rsidP="00E968AB">
      <w:pPr>
        <w:pStyle w:val="Akapitzlist"/>
        <w:keepLines/>
        <w:numPr>
          <w:ilvl w:val="0"/>
          <w:numId w:val="21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Podmiot przetwarzający udostępnia Administratorowi wszelkie informacje niezbędne do wykazania spełnienia </w:t>
      </w:r>
      <w:r w:rsidR="0063141C" w:rsidRPr="00CF35F7">
        <w:rPr>
          <w:rFonts w:ascii="Garamond" w:hAnsi="Garamond" w:cs="Calibri"/>
        </w:rPr>
        <w:t>obowiązków nałożonych na niego przepisami RODO, innego prawa unijnego lub prawa k</w:t>
      </w:r>
      <w:r w:rsidR="00FE74AA" w:rsidRPr="00CF35F7">
        <w:rPr>
          <w:rFonts w:ascii="Garamond" w:hAnsi="Garamond" w:cs="Calibri"/>
        </w:rPr>
        <w:t>rajowego oraz niniejszej Umowy.</w:t>
      </w:r>
    </w:p>
    <w:p w:rsidR="00FD0FCD" w:rsidRPr="00CF35F7" w:rsidRDefault="00FD0FCD" w:rsidP="00387A79">
      <w:pPr>
        <w:pStyle w:val="Standard"/>
        <w:keepNext/>
        <w:keepLines/>
        <w:numPr>
          <w:ilvl w:val="0"/>
          <w:numId w:val="13"/>
        </w:numPr>
        <w:spacing w:before="360" w:after="0" w:line="300" w:lineRule="exact"/>
        <w:jc w:val="center"/>
        <w:rPr>
          <w:rFonts w:ascii="Garamond" w:hAnsi="Garamond" w:cs="Calibri"/>
          <w:b/>
        </w:rPr>
      </w:pPr>
    </w:p>
    <w:p w:rsidR="00FD0FCD" w:rsidRPr="00CF35F7" w:rsidRDefault="00582830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>Odpowiedzialność Podmiotu przetwarzającego</w:t>
      </w:r>
    </w:p>
    <w:p w:rsidR="00FD0FCD" w:rsidRPr="00CF35F7" w:rsidRDefault="00582830" w:rsidP="00E968AB">
      <w:pPr>
        <w:pStyle w:val="Akapitzlist"/>
        <w:keepLines/>
        <w:numPr>
          <w:ilvl w:val="0"/>
          <w:numId w:val="22"/>
        </w:numPr>
        <w:spacing w:before="12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Podmiot przetwarzający </w:t>
      </w:r>
      <w:r w:rsidR="005C6727" w:rsidRPr="00CF35F7">
        <w:rPr>
          <w:rFonts w:ascii="Garamond" w:hAnsi="Garamond" w:cs="Calibri"/>
        </w:rPr>
        <w:t xml:space="preserve">jest odpowiedzialny za skutki działań swoich pracowników, współpracowników, przedstawicieli </w:t>
      </w:r>
      <w:r w:rsidR="00301B2B">
        <w:rPr>
          <w:rFonts w:ascii="Garamond" w:hAnsi="Garamond" w:cs="Calibri"/>
        </w:rPr>
        <w:t xml:space="preserve">oraz podwykonawców, </w:t>
      </w:r>
      <w:r w:rsidR="005C6727" w:rsidRPr="00CF35F7">
        <w:rPr>
          <w:rFonts w:ascii="Garamond" w:hAnsi="Garamond" w:cs="Calibri"/>
        </w:rPr>
        <w:t xml:space="preserve">w związku z dostępem i przetwarzaniem powierzonych mu danych osobowych. We wszystkich przypadkach </w:t>
      </w:r>
      <w:r w:rsidR="00436530" w:rsidRPr="00CF35F7">
        <w:rPr>
          <w:rFonts w:ascii="Garamond" w:hAnsi="Garamond" w:cs="Calibri"/>
        </w:rPr>
        <w:t>Podmiot przetwarzają</w:t>
      </w:r>
      <w:r w:rsidR="005C6727" w:rsidRPr="00CF35F7">
        <w:rPr>
          <w:rFonts w:ascii="Garamond" w:hAnsi="Garamond" w:cs="Calibri"/>
        </w:rPr>
        <w:t>cy pozostaje w pełni odpowiedzialny za naruszenie zasad poufności</w:t>
      </w:r>
      <w:r w:rsidR="00436530" w:rsidRPr="00CF35F7">
        <w:rPr>
          <w:rFonts w:ascii="Garamond" w:hAnsi="Garamond" w:cs="Calibri"/>
        </w:rPr>
        <w:t xml:space="preserve"> i integralności powierzonych danych</w:t>
      </w:r>
      <w:r w:rsidR="005C6727" w:rsidRPr="00CF35F7">
        <w:rPr>
          <w:rFonts w:ascii="Garamond" w:hAnsi="Garamond" w:cs="Calibri"/>
        </w:rPr>
        <w:t>.</w:t>
      </w:r>
    </w:p>
    <w:p w:rsidR="0013140B" w:rsidRPr="00CF35F7" w:rsidRDefault="0013140B" w:rsidP="00E968AB">
      <w:pPr>
        <w:pStyle w:val="Akapitzlist"/>
        <w:keepLines/>
        <w:numPr>
          <w:ilvl w:val="0"/>
          <w:numId w:val="22"/>
        </w:numPr>
        <w:spacing w:before="12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Podmiot przetwarzający odpowiada za szkody, jakie powstały wobec Administratora lub </w:t>
      </w:r>
      <w:r w:rsidR="0082458D" w:rsidRPr="00CF35F7">
        <w:rPr>
          <w:rFonts w:ascii="Garamond" w:hAnsi="Garamond" w:cs="Calibri"/>
        </w:rPr>
        <w:t xml:space="preserve">innych </w:t>
      </w:r>
      <w:r w:rsidRPr="00CF35F7">
        <w:rPr>
          <w:rFonts w:ascii="Garamond" w:hAnsi="Garamond" w:cs="Calibri"/>
        </w:rPr>
        <w:t xml:space="preserve">osób w wyniku </w:t>
      </w:r>
      <w:r w:rsidR="009851B6" w:rsidRPr="00CF35F7">
        <w:rPr>
          <w:rFonts w:ascii="Garamond" w:hAnsi="Garamond" w:cs="Calibri"/>
        </w:rPr>
        <w:t xml:space="preserve">przetwarzania danych osobowych </w:t>
      </w:r>
      <w:r w:rsidRPr="00CF35F7">
        <w:rPr>
          <w:rFonts w:ascii="Garamond" w:hAnsi="Garamond" w:cs="Calibri"/>
        </w:rPr>
        <w:t xml:space="preserve">niezgodnego z </w:t>
      </w:r>
      <w:r w:rsidR="009851B6" w:rsidRPr="00CF35F7">
        <w:rPr>
          <w:rFonts w:ascii="Garamond" w:hAnsi="Garamond" w:cs="Calibri"/>
        </w:rPr>
        <w:t>niniejszą U</w:t>
      </w:r>
      <w:r w:rsidRPr="00CF35F7">
        <w:rPr>
          <w:rFonts w:ascii="Garamond" w:hAnsi="Garamond" w:cs="Calibri"/>
        </w:rPr>
        <w:t xml:space="preserve">mową. W przypadku </w:t>
      </w:r>
      <w:r w:rsidR="009851B6" w:rsidRPr="00CF35F7">
        <w:rPr>
          <w:rFonts w:ascii="Garamond" w:hAnsi="Garamond" w:cs="Calibri"/>
        </w:rPr>
        <w:t>przyczyn le</w:t>
      </w:r>
      <w:r w:rsidR="002105C3" w:rsidRPr="00CF35F7">
        <w:rPr>
          <w:rFonts w:ascii="Garamond" w:hAnsi="Garamond" w:cs="Calibri"/>
        </w:rPr>
        <w:t>ż</w:t>
      </w:r>
      <w:r w:rsidRPr="00CF35F7">
        <w:rPr>
          <w:rFonts w:ascii="Garamond" w:hAnsi="Garamond" w:cs="Calibri"/>
        </w:rPr>
        <w:t xml:space="preserve">ących po stronie </w:t>
      </w:r>
      <w:r w:rsidR="009851B6" w:rsidRPr="00CF35F7">
        <w:rPr>
          <w:rFonts w:ascii="Garamond" w:hAnsi="Garamond" w:cs="Calibri"/>
        </w:rPr>
        <w:t xml:space="preserve">Podmiotu przetwarzającego - </w:t>
      </w:r>
      <w:r w:rsidRPr="00CF35F7">
        <w:rPr>
          <w:rFonts w:ascii="Garamond" w:hAnsi="Garamond" w:cs="Calibri"/>
        </w:rPr>
        <w:t xml:space="preserve">naprawi wszelkie szkody jakie z tego tytułu </w:t>
      </w:r>
      <w:r w:rsidR="002105C3" w:rsidRPr="00CF35F7">
        <w:rPr>
          <w:rFonts w:ascii="Garamond" w:hAnsi="Garamond" w:cs="Calibri"/>
        </w:rPr>
        <w:t xml:space="preserve">poniósł Administrator </w:t>
      </w:r>
      <w:r w:rsidRPr="00CF35F7">
        <w:rPr>
          <w:rFonts w:ascii="Garamond" w:hAnsi="Garamond" w:cs="Calibri"/>
        </w:rPr>
        <w:t xml:space="preserve">oraz zapłaci </w:t>
      </w:r>
      <w:r w:rsidR="002105C3" w:rsidRPr="00CF35F7">
        <w:rPr>
          <w:rFonts w:ascii="Garamond" w:hAnsi="Garamond" w:cs="Calibri"/>
        </w:rPr>
        <w:t>Administratorowi</w:t>
      </w:r>
      <w:r w:rsidRPr="00CF35F7">
        <w:rPr>
          <w:rFonts w:ascii="Garamond" w:hAnsi="Garamond" w:cs="Calibri"/>
        </w:rPr>
        <w:t xml:space="preserve"> </w:t>
      </w:r>
      <w:r w:rsidR="002105C3" w:rsidRPr="00CF35F7">
        <w:rPr>
          <w:rFonts w:ascii="Garamond" w:hAnsi="Garamond" w:cs="Calibri"/>
        </w:rPr>
        <w:t>odpowiednie odszkodowanie</w:t>
      </w:r>
      <w:r w:rsidRPr="00CF35F7">
        <w:rPr>
          <w:rFonts w:ascii="Garamond" w:hAnsi="Garamond" w:cs="Calibri"/>
        </w:rPr>
        <w:t xml:space="preserve"> oraz zwróci wszelkie straty, koszty i wydatki poniesione przez </w:t>
      </w:r>
      <w:r w:rsidR="0001677B" w:rsidRPr="00CF35F7">
        <w:rPr>
          <w:rFonts w:ascii="Garamond" w:hAnsi="Garamond" w:cs="Calibri"/>
        </w:rPr>
        <w:t>Administratora</w:t>
      </w:r>
      <w:r w:rsidRPr="00CF35F7">
        <w:rPr>
          <w:rFonts w:ascii="Garamond" w:hAnsi="Garamond" w:cs="Calibri"/>
        </w:rPr>
        <w:t xml:space="preserve"> w związku z tym naruszeniem.</w:t>
      </w:r>
    </w:p>
    <w:p w:rsidR="00FD0FCD" w:rsidRPr="00CF35F7" w:rsidRDefault="00582830" w:rsidP="00E968AB">
      <w:pPr>
        <w:pStyle w:val="Akapitzlist"/>
        <w:keepLines/>
        <w:numPr>
          <w:ilvl w:val="0"/>
          <w:numId w:val="22"/>
        </w:numPr>
        <w:spacing w:before="120" w:after="0" w:line="300" w:lineRule="exact"/>
        <w:jc w:val="both"/>
        <w:rPr>
          <w:rFonts w:ascii="Garamond" w:hAnsi="Garamond" w:cs="Calibri"/>
          <w:spacing w:val="-2"/>
        </w:rPr>
      </w:pPr>
      <w:r w:rsidRPr="00CF35F7">
        <w:rPr>
          <w:rFonts w:ascii="Garamond" w:hAnsi="Garamond" w:cs="Calibri"/>
          <w:spacing w:val="-2"/>
        </w:rPr>
        <w:lastRenderedPageBreak/>
        <w:t>Podmiot przetwarzający zobowiązuje się do niezwłocznego poinfo</w:t>
      </w:r>
      <w:r w:rsidR="00215B6A" w:rsidRPr="00CF35F7">
        <w:rPr>
          <w:rFonts w:ascii="Garamond" w:hAnsi="Garamond" w:cs="Calibri"/>
          <w:spacing w:val="-2"/>
        </w:rPr>
        <w:t xml:space="preserve">rmowania Administratora </w:t>
      </w:r>
      <w:r w:rsidR="00D67E50" w:rsidRPr="00CF35F7">
        <w:rPr>
          <w:rFonts w:ascii="Garamond" w:hAnsi="Garamond" w:cs="Calibri"/>
          <w:spacing w:val="-2"/>
        </w:rPr>
        <w:br/>
      </w:r>
      <w:r w:rsidRPr="00CF35F7">
        <w:rPr>
          <w:rFonts w:ascii="Garamond" w:hAnsi="Garamond" w:cs="Calibri"/>
          <w:spacing w:val="-2"/>
        </w:rPr>
        <w:t xml:space="preserve">o jakimkolwiek </w:t>
      </w:r>
      <w:r w:rsidR="00495AE1" w:rsidRPr="00CF35F7">
        <w:rPr>
          <w:rFonts w:ascii="Garamond" w:hAnsi="Garamond" w:cs="Calibri"/>
          <w:spacing w:val="-2"/>
        </w:rPr>
        <w:t xml:space="preserve">prowadzonym w stosunku do niego </w:t>
      </w:r>
      <w:r w:rsidRPr="00CF35F7">
        <w:rPr>
          <w:rFonts w:ascii="Garamond" w:hAnsi="Garamond" w:cs="Calibri"/>
          <w:spacing w:val="-2"/>
        </w:rPr>
        <w:t>postępowaniu</w:t>
      </w:r>
      <w:r w:rsidR="00495AE1" w:rsidRPr="00CF35F7">
        <w:rPr>
          <w:rFonts w:ascii="Garamond" w:hAnsi="Garamond" w:cs="Calibri"/>
          <w:spacing w:val="-2"/>
        </w:rPr>
        <w:t xml:space="preserve"> (</w:t>
      </w:r>
      <w:r w:rsidRPr="00CF35F7">
        <w:rPr>
          <w:rFonts w:ascii="Garamond" w:hAnsi="Garamond" w:cs="Calibri"/>
          <w:spacing w:val="-2"/>
        </w:rPr>
        <w:t>w szczególności administracyjnym lub sądowym</w:t>
      </w:r>
      <w:r w:rsidR="00495AE1" w:rsidRPr="00CF35F7">
        <w:rPr>
          <w:rFonts w:ascii="Garamond" w:hAnsi="Garamond" w:cs="Calibri"/>
          <w:spacing w:val="-2"/>
        </w:rPr>
        <w:t>)</w:t>
      </w:r>
      <w:r w:rsidRPr="00CF35F7">
        <w:rPr>
          <w:rFonts w:ascii="Garamond" w:hAnsi="Garamond" w:cs="Calibri"/>
          <w:spacing w:val="-2"/>
        </w:rPr>
        <w:t xml:space="preserve">, dotyczącym przetwarzania przez </w:t>
      </w:r>
      <w:r w:rsidR="00D12357" w:rsidRPr="00CF35F7">
        <w:rPr>
          <w:rFonts w:ascii="Garamond" w:hAnsi="Garamond" w:cs="Calibri"/>
          <w:spacing w:val="-2"/>
        </w:rPr>
        <w:t>niego</w:t>
      </w:r>
      <w:r w:rsidRPr="00CF35F7">
        <w:rPr>
          <w:rFonts w:ascii="Garamond" w:hAnsi="Garamond" w:cs="Calibri"/>
          <w:spacing w:val="-2"/>
        </w:rPr>
        <w:t xml:space="preserve"> danych osobowych, o jakiejkolwiek decyzji administracyjnej lub orzeczeniu dotyc</w:t>
      </w:r>
      <w:r w:rsidR="008178E4" w:rsidRPr="00CF35F7">
        <w:rPr>
          <w:rFonts w:ascii="Garamond" w:hAnsi="Garamond" w:cs="Calibri"/>
          <w:spacing w:val="-2"/>
        </w:rPr>
        <w:t>zącym przetwarzania tych danych</w:t>
      </w:r>
      <w:r w:rsidRPr="00CF35F7">
        <w:rPr>
          <w:rFonts w:ascii="Garamond" w:hAnsi="Garamond" w:cs="Calibri"/>
          <w:spacing w:val="-2"/>
        </w:rPr>
        <w:t xml:space="preserve"> skierowanych do Podm</w:t>
      </w:r>
      <w:r w:rsidR="00215B6A" w:rsidRPr="00CF35F7">
        <w:rPr>
          <w:rFonts w:ascii="Garamond" w:hAnsi="Garamond" w:cs="Calibri"/>
          <w:spacing w:val="-2"/>
        </w:rPr>
        <w:t xml:space="preserve">iotu przetwarzającego, a także </w:t>
      </w:r>
      <w:r w:rsidR="009A4ADC">
        <w:rPr>
          <w:rFonts w:ascii="Garamond" w:hAnsi="Garamond" w:cs="Calibri"/>
          <w:spacing w:val="-2"/>
        </w:rPr>
        <w:t xml:space="preserve">                               </w:t>
      </w:r>
      <w:r w:rsidRPr="00CF35F7">
        <w:rPr>
          <w:rFonts w:ascii="Garamond" w:hAnsi="Garamond" w:cs="Calibri"/>
          <w:spacing w:val="-2"/>
        </w:rPr>
        <w:t>o wszelkich planowanych</w:t>
      </w:r>
      <w:r w:rsidR="00495AE1" w:rsidRPr="00CF35F7">
        <w:rPr>
          <w:rFonts w:ascii="Garamond" w:hAnsi="Garamond" w:cs="Calibri"/>
          <w:spacing w:val="-2"/>
        </w:rPr>
        <w:t xml:space="preserve"> (</w:t>
      </w:r>
      <w:r w:rsidRPr="00CF35F7">
        <w:rPr>
          <w:rFonts w:ascii="Garamond" w:hAnsi="Garamond" w:cs="Calibri"/>
          <w:spacing w:val="-2"/>
        </w:rPr>
        <w:t>o ile są wiadome</w:t>
      </w:r>
      <w:r w:rsidR="00495AE1" w:rsidRPr="00CF35F7">
        <w:rPr>
          <w:rFonts w:ascii="Garamond" w:hAnsi="Garamond" w:cs="Calibri"/>
          <w:spacing w:val="-2"/>
        </w:rPr>
        <w:t>)</w:t>
      </w:r>
      <w:r w:rsidRPr="00CF35F7">
        <w:rPr>
          <w:rFonts w:ascii="Garamond" w:hAnsi="Garamond" w:cs="Calibri"/>
          <w:spacing w:val="-2"/>
        </w:rPr>
        <w:t xml:space="preserve">, lub realizowanych kontrolach dotyczących przetwarzania </w:t>
      </w:r>
      <w:r w:rsidR="00495AE1" w:rsidRPr="00CF35F7">
        <w:rPr>
          <w:rFonts w:ascii="Garamond" w:hAnsi="Garamond" w:cs="Calibri"/>
          <w:spacing w:val="-2"/>
        </w:rPr>
        <w:t xml:space="preserve">u niego </w:t>
      </w:r>
      <w:r w:rsidRPr="00CF35F7">
        <w:rPr>
          <w:rFonts w:ascii="Garamond" w:hAnsi="Garamond" w:cs="Calibri"/>
          <w:spacing w:val="-2"/>
        </w:rPr>
        <w:t>tych danych osobowych</w:t>
      </w:r>
      <w:r w:rsidR="00495AE1" w:rsidRPr="00CF35F7">
        <w:rPr>
          <w:rFonts w:ascii="Garamond" w:hAnsi="Garamond" w:cs="Calibri"/>
          <w:spacing w:val="-2"/>
        </w:rPr>
        <w:t xml:space="preserve"> (</w:t>
      </w:r>
      <w:r w:rsidRPr="00CF35F7">
        <w:rPr>
          <w:rFonts w:ascii="Garamond" w:hAnsi="Garamond" w:cs="Calibri"/>
          <w:spacing w:val="-2"/>
        </w:rPr>
        <w:t xml:space="preserve">w szczególności </w:t>
      </w:r>
      <w:r w:rsidR="008178E4" w:rsidRPr="00CF35F7">
        <w:rPr>
          <w:rFonts w:ascii="Garamond" w:hAnsi="Garamond" w:cs="Calibri"/>
          <w:spacing w:val="-2"/>
        </w:rPr>
        <w:t>z polecenia Prezesa Urzędu Ochrony Danych Osobowych</w:t>
      </w:r>
      <w:r w:rsidR="00495AE1" w:rsidRPr="00CF35F7">
        <w:rPr>
          <w:rFonts w:ascii="Garamond" w:hAnsi="Garamond" w:cs="Calibri"/>
          <w:spacing w:val="-2"/>
        </w:rPr>
        <w:t>)</w:t>
      </w:r>
      <w:r w:rsidRPr="00CF35F7">
        <w:rPr>
          <w:rFonts w:ascii="Garamond" w:hAnsi="Garamond" w:cs="Calibri"/>
          <w:spacing w:val="-2"/>
        </w:rPr>
        <w:t xml:space="preserve">. </w:t>
      </w:r>
      <w:r w:rsidR="002717D1" w:rsidRPr="00CF35F7">
        <w:rPr>
          <w:rFonts w:ascii="Garamond" w:hAnsi="Garamond" w:cs="Calibri"/>
          <w:spacing w:val="-2"/>
        </w:rPr>
        <w:t xml:space="preserve"> </w:t>
      </w:r>
    </w:p>
    <w:p w:rsidR="00FD0FCD" w:rsidRPr="00CF35F7" w:rsidRDefault="00FD0FCD" w:rsidP="00387A79">
      <w:pPr>
        <w:pStyle w:val="Standard"/>
        <w:keepNext/>
        <w:keepLines/>
        <w:numPr>
          <w:ilvl w:val="0"/>
          <w:numId w:val="13"/>
        </w:numPr>
        <w:spacing w:before="360" w:after="0" w:line="300" w:lineRule="exact"/>
        <w:jc w:val="center"/>
        <w:rPr>
          <w:rFonts w:ascii="Garamond" w:hAnsi="Garamond" w:cs="Calibri"/>
          <w:b/>
        </w:rPr>
      </w:pPr>
      <w:bookmarkStart w:id="1" w:name="OLE_LINK7"/>
      <w:bookmarkStart w:id="2" w:name="OLE_LINK8"/>
    </w:p>
    <w:p w:rsidR="00FD0FCD" w:rsidRPr="00CF35F7" w:rsidRDefault="00582830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>Kary umowne</w:t>
      </w:r>
    </w:p>
    <w:p w:rsidR="00FD0FCD" w:rsidRPr="00CF35F7" w:rsidRDefault="00582830" w:rsidP="00AF09A6">
      <w:pPr>
        <w:pStyle w:val="Akapitzlist"/>
        <w:keepLines/>
        <w:spacing w:before="120" w:after="0" w:line="300" w:lineRule="exact"/>
        <w:ind w:left="0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W przypadku stwierdzenia naruszenia przez Podmiot przetwarzający postanowień niniejszej Umowy, Podmiot </w:t>
      </w:r>
      <w:r w:rsidR="00241685" w:rsidRPr="00CF35F7">
        <w:rPr>
          <w:rFonts w:ascii="Garamond" w:hAnsi="Garamond" w:cs="Calibri"/>
        </w:rPr>
        <w:t xml:space="preserve">przetwarzający </w:t>
      </w:r>
      <w:r w:rsidRPr="00CF35F7">
        <w:rPr>
          <w:rFonts w:ascii="Garamond" w:hAnsi="Garamond" w:cs="Calibri"/>
        </w:rPr>
        <w:t>zostanie obciążony karą umowną, o której mowa w §…</w:t>
      </w:r>
      <w:r w:rsidR="006A5009" w:rsidRPr="00CF35F7">
        <w:rPr>
          <w:rFonts w:ascii="Garamond" w:hAnsi="Garamond" w:cs="Calibri"/>
        </w:rPr>
        <w:t>………..</w:t>
      </w:r>
      <w:r w:rsidR="00CF1EE8" w:rsidRPr="00CF35F7">
        <w:rPr>
          <w:rFonts w:ascii="Garamond" w:hAnsi="Garamond" w:cs="Calibri"/>
        </w:rPr>
        <w:t>..</w:t>
      </w:r>
      <w:r w:rsidRPr="00CF35F7">
        <w:rPr>
          <w:rFonts w:ascii="Garamond" w:hAnsi="Garamond" w:cs="Calibri"/>
        </w:rPr>
        <w:t xml:space="preserve"> Umowy głównej</w:t>
      </w:r>
      <w:r w:rsidRPr="00CF35F7">
        <w:rPr>
          <w:rFonts w:ascii="Garamond" w:hAnsi="Garamond" w:cs="Calibri"/>
          <w:i/>
        </w:rPr>
        <w:t>.</w:t>
      </w:r>
    </w:p>
    <w:bookmarkEnd w:id="1"/>
    <w:p w:rsidR="00FD0FCD" w:rsidRPr="00CF35F7" w:rsidRDefault="00FD0FCD" w:rsidP="00387A79">
      <w:pPr>
        <w:pStyle w:val="Standard"/>
        <w:keepNext/>
        <w:keepLines/>
        <w:numPr>
          <w:ilvl w:val="0"/>
          <w:numId w:val="13"/>
        </w:numPr>
        <w:spacing w:before="360" w:after="0" w:line="300" w:lineRule="exact"/>
        <w:jc w:val="center"/>
        <w:rPr>
          <w:rFonts w:ascii="Garamond" w:hAnsi="Garamond" w:cs="Calibri"/>
          <w:b/>
        </w:rPr>
      </w:pPr>
    </w:p>
    <w:p w:rsidR="00FD0FCD" w:rsidRPr="00CF35F7" w:rsidRDefault="00582830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>Czas obowiązywania umowy</w:t>
      </w:r>
    </w:p>
    <w:p w:rsidR="00FD0FCD" w:rsidRPr="00CF35F7" w:rsidRDefault="00582830" w:rsidP="00387A79">
      <w:pPr>
        <w:pStyle w:val="Akapitzlist"/>
        <w:keepLines/>
        <w:spacing w:before="120" w:after="0" w:line="300" w:lineRule="exact"/>
        <w:ind w:left="0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Niniejsza umowa zostaje zawarta na czas obowiązywania Umowy głównej</w:t>
      </w:r>
      <w:bookmarkEnd w:id="2"/>
      <w:r w:rsidR="00CF1EE8" w:rsidRPr="00CF35F7">
        <w:rPr>
          <w:rFonts w:ascii="Garamond" w:hAnsi="Garamond" w:cs="Calibri"/>
        </w:rPr>
        <w:t xml:space="preserve">, tj. </w:t>
      </w:r>
      <w:r w:rsidR="006142C5" w:rsidRPr="00CF35F7">
        <w:rPr>
          <w:rFonts w:ascii="Garamond" w:hAnsi="Garamond" w:cs="Calibri"/>
        </w:rPr>
        <w:t xml:space="preserve">od </w:t>
      </w:r>
      <w:r w:rsidR="00CF1EE8" w:rsidRPr="00CF35F7">
        <w:rPr>
          <w:rFonts w:ascii="Garamond" w:hAnsi="Garamond" w:cs="Calibri"/>
        </w:rPr>
        <w:t>…</w:t>
      </w:r>
      <w:r w:rsidR="00A938E3" w:rsidRPr="00CF35F7">
        <w:rPr>
          <w:rFonts w:ascii="Garamond" w:hAnsi="Garamond" w:cs="Calibri"/>
        </w:rPr>
        <w:t>…..</w:t>
      </w:r>
      <w:r w:rsidR="00CF1EE8" w:rsidRPr="00CF35F7">
        <w:rPr>
          <w:rFonts w:ascii="Garamond" w:hAnsi="Garamond" w:cs="Calibri"/>
        </w:rPr>
        <w:t>……</w:t>
      </w:r>
      <w:r w:rsidR="006142C5" w:rsidRPr="00CF35F7">
        <w:rPr>
          <w:rFonts w:ascii="Garamond" w:hAnsi="Garamond" w:cs="Calibri"/>
        </w:rPr>
        <w:t xml:space="preserve"> do </w:t>
      </w:r>
      <w:r w:rsidR="00CF1EE8" w:rsidRPr="00CF35F7">
        <w:rPr>
          <w:rFonts w:ascii="Garamond" w:hAnsi="Garamond" w:cs="Calibri"/>
        </w:rPr>
        <w:t>…</w:t>
      </w:r>
      <w:r w:rsidR="00A938E3" w:rsidRPr="00CF35F7">
        <w:rPr>
          <w:rFonts w:ascii="Garamond" w:hAnsi="Garamond" w:cs="Calibri"/>
        </w:rPr>
        <w:t>…</w:t>
      </w:r>
      <w:r w:rsidR="00CF1EE8" w:rsidRPr="00CF35F7">
        <w:rPr>
          <w:rFonts w:ascii="Garamond" w:hAnsi="Garamond" w:cs="Calibri"/>
        </w:rPr>
        <w:t>………</w:t>
      </w:r>
      <w:r w:rsidRPr="00CF35F7">
        <w:rPr>
          <w:rFonts w:ascii="Garamond" w:hAnsi="Garamond" w:cs="Calibri"/>
        </w:rPr>
        <w:t>.</w:t>
      </w:r>
      <w:r w:rsidR="004F6711" w:rsidRPr="00CF35F7">
        <w:rPr>
          <w:rFonts w:ascii="Garamond" w:hAnsi="Garamond" w:cs="Calibri"/>
        </w:rPr>
        <w:t>, przy czym obowiązek dochowania poufności pozostaje w mocy bezterminowo</w:t>
      </w:r>
      <w:r w:rsidR="00BC0F6F" w:rsidRPr="00CF35F7">
        <w:rPr>
          <w:rFonts w:ascii="Garamond" w:hAnsi="Garamond" w:cs="Calibri"/>
        </w:rPr>
        <w:t>.</w:t>
      </w:r>
    </w:p>
    <w:p w:rsidR="00451930" w:rsidRPr="00CF35F7" w:rsidRDefault="00451930" w:rsidP="00387A79">
      <w:pPr>
        <w:pStyle w:val="Standard"/>
        <w:keepNext/>
        <w:keepLines/>
        <w:numPr>
          <w:ilvl w:val="0"/>
          <w:numId w:val="13"/>
        </w:numPr>
        <w:spacing w:before="360" w:after="0" w:line="300" w:lineRule="exact"/>
        <w:jc w:val="center"/>
        <w:rPr>
          <w:rFonts w:ascii="Garamond" w:hAnsi="Garamond" w:cs="Calibri"/>
          <w:b/>
        </w:rPr>
      </w:pPr>
    </w:p>
    <w:p w:rsidR="00451930" w:rsidRPr="00CF35F7" w:rsidRDefault="00651497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>Rozwiązanie</w:t>
      </w:r>
      <w:r w:rsidR="00451930" w:rsidRPr="00CF35F7">
        <w:rPr>
          <w:rFonts w:ascii="Garamond" w:hAnsi="Garamond" w:cs="Calibri"/>
          <w:b/>
        </w:rPr>
        <w:t xml:space="preserve"> umowy</w:t>
      </w:r>
    </w:p>
    <w:p w:rsidR="00651497" w:rsidRPr="00CF35F7" w:rsidRDefault="00651497" w:rsidP="00503D26">
      <w:pPr>
        <w:pStyle w:val="Akapitzlist"/>
        <w:keepLines/>
        <w:spacing w:before="120" w:after="0" w:line="300" w:lineRule="exact"/>
        <w:ind w:left="0"/>
        <w:jc w:val="both"/>
        <w:rPr>
          <w:rFonts w:ascii="Garamond" w:hAnsi="Garamond" w:cs="Calibri"/>
          <w:b/>
        </w:rPr>
      </w:pPr>
      <w:r w:rsidRPr="00CF35F7">
        <w:rPr>
          <w:rFonts w:ascii="Garamond" w:hAnsi="Garamond" w:cs="Calibri"/>
        </w:rPr>
        <w:t>Administrator może rozwiązać niniejszą umowę ze skutkiem natychmiastowym</w:t>
      </w:r>
      <w:r w:rsidR="00734A6C" w:rsidRPr="00CF35F7">
        <w:rPr>
          <w:rFonts w:ascii="Garamond" w:hAnsi="Garamond" w:cs="Calibri"/>
        </w:rPr>
        <w:t>,</w:t>
      </w:r>
      <w:r w:rsidRPr="00CF35F7">
        <w:rPr>
          <w:rFonts w:ascii="Garamond" w:hAnsi="Garamond" w:cs="Calibri"/>
        </w:rPr>
        <w:t xml:space="preserve"> gdy Podmiot przetwarzający:</w:t>
      </w:r>
    </w:p>
    <w:p w:rsidR="00651497" w:rsidRPr="00CF35F7" w:rsidRDefault="00651497" w:rsidP="00E968AB">
      <w:pPr>
        <w:pStyle w:val="Akapitzlist"/>
        <w:keepLines/>
        <w:numPr>
          <w:ilvl w:val="0"/>
          <w:numId w:val="25"/>
        </w:numPr>
        <w:spacing w:before="60" w:after="0" w:line="300" w:lineRule="exact"/>
        <w:ind w:left="714" w:hanging="357"/>
        <w:jc w:val="both"/>
        <w:rPr>
          <w:rFonts w:ascii="Garamond" w:hAnsi="Garamond" w:cs="Calibri"/>
          <w:b/>
        </w:rPr>
      </w:pPr>
      <w:r w:rsidRPr="00CF35F7">
        <w:rPr>
          <w:rFonts w:ascii="Garamond" w:hAnsi="Garamond" w:cs="Calibri"/>
        </w:rPr>
        <w:t>pomimo zobowiązania go do usunięcia uchybień stwierdzonych podczas kontroli</w:t>
      </w:r>
      <w:r w:rsidR="00734A6C" w:rsidRPr="00CF35F7">
        <w:rPr>
          <w:rFonts w:ascii="Garamond" w:hAnsi="Garamond" w:cs="Calibri"/>
        </w:rPr>
        <w:t>,</w:t>
      </w:r>
      <w:r w:rsidRPr="00CF35F7">
        <w:rPr>
          <w:rFonts w:ascii="Garamond" w:hAnsi="Garamond" w:cs="Calibri"/>
        </w:rPr>
        <w:t xml:space="preserve"> nie usunie ich </w:t>
      </w:r>
      <w:r w:rsidR="009A4ADC">
        <w:rPr>
          <w:rFonts w:ascii="Garamond" w:hAnsi="Garamond" w:cs="Calibri"/>
        </w:rPr>
        <w:t xml:space="preserve">                                   </w:t>
      </w:r>
      <w:r w:rsidRPr="00CF35F7">
        <w:rPr>
          <w:rFonts w:ascii="Garamond" w:hAnsi="Garamond" w:cs="Calibri"/>
        </w:rPr>
        <w:t>w wyznaczonym terminie</w:t>
      </w:r>
      <w:r w:rsidR="009A4ADC">
        <w:rPr>
          <w:rFonts w:ascii="Garamond" w:hAnsi="Garamond" w:cs="Calibri"/>
        </w:rPr>
        <w:t>,</w:t>
      </w:r>
    </w:p>
    <w:p w:rsidR="00651497" w:rsidRPr="00CF35F7" w:rsidRDefault="00651497" w:rsidP="00E968AB">
      <w:pPr>
        <w:pStyle w:val="Akapitzlist"/>
        <w:keepLines/>
        <w:numPr>
          <w:ilvl w:val="0"/>
          <w:numId w:val="25"/>
        </w:numPr>
        <w:spacing w:before="60" w:after="0" w:line="300" w:lineRule="exact"/>
        <w:ind w:left="714" w:hanging="357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przetwarza dane oso</w:t>
      </w:r>
      <w:r w:rsidR="00734A6C" w:rsidRPr="00CF35F7">
        <w:rPr>
          <w:rFonts w:ascii="Garamond" w:hAnsi="Garamond" w:cs="Calibri"/>
        </w:rPr>
        <w:t>bowe w sposób niezgodny z umową,</w:t>
      </w:r>
    </w:p>
    <w:p w:rsidR="00651497" w:rsidRPr="00CF35F7" w:rsidRDefault="00651497" w:rsidP="00E968AB">
      <w:pPr>
        <w:pStyle w:val="Akapitzlist"/>
        <w:keepLines/>
        <w:numPr>
          <w:ilvl w:val="0"/>
          <w:numId w:val="25"/>
        </w:numPr>
        <w:spacing w:before="60" w:after="0" w:line="300" w:lineRule="exact"/>
        <w:ind w:left="714" w:hanging="357"/>
        <w:jc w:val="both"/>
        <w:rPr>
          <w:rFonts w:ascii="Garamond" w:hAnsi="Garamond" w:cs="Calibri"/>
          <w:b/>
          <w:spacing w:val="-4"/>
        </w:rPr>
      </w:pPr>
      <w:r w:rsidRPr="00CF35F7">
        <w:rPr>
          <w:rFonts w:ascii="Garamond" w:hAnsi="Garamond" w:cs="Calibri"/>
          <w:spacing w:val="-4"/>
        </w:rPr>
        <w:t>powierzył przetwarzanie danych osobowych innemu podmiotowi bez zgody Administratora danych</w:t>
      </w:r>
      <w:r w:rsidR="00503D26" w:rsidRPr="00CF35F7">
        <w:rPr>
          <w:rFonts w:ascii="Garamond" w:hAnsi="Garamond" w:cs="Calibri"/>
          <w:spacing w:val="-4"/>
        </w:rPr>
        <w:t>.</w:t>
      </w:r>
    </w:p>
    <w:p w:rsidR="00503D26" w:rsidRPr="00CF35F7" w:rsidRDefault="00503D26" w:rsidP="00503D26">
      <w:pPr>
        <w:pStyle w:val="Akapitzlist"/>
        <w:keepLines/>
        <w:spacing w:before="60" w:after="0" w:line="300" w:lineRule="exact"/>
        <w:rPr>
          <w:rFonts w:ascii="Garamond" w:hAnsi="Garamond" w:cs="Calibri"/>
          <w:b/>
          <w:spacing w:val="-4"/>
          <w:highlight w:val="yellow"/>
        </w:rPr>
      </w:pPr>
    </w:p>
    <w:p w:rsidR="006F02C5" w:rsidRPr="00CF35F7" w:rsidRDefault="00503D26" w:rsidP="00503D26">
      <w:pPr>
        <w:pStyle w:val="Akapitzlist"/>
        <w:keepLines/>
        <w:spacing w:before="60" w:after="0" w:line="300" w:lineRule="exact"/>
        <w:ind w:left="0"/>
        <w:rPr>
          <w:rFonts w:ascii="Garamond" w:hAnsi="Garamond" w:cs="Calibri"/>
          <w:spacing w:val="-4"/>
        </w:rPr>
      </w:pPr>
      <w:r w:rsidRPr="00CF35F7">
        <w:rPr>
          <w:rFonts w:ascii="Garamond" w:hAnsi="Garamond" w:cs="Calibri"/>
          <w:spacing w:val="-4"/>
        </w:rPr>
        <w:t xml:space="preserve">Rozwiązanie niniejszej umowy skutkować będzie natychmiastowym rozwiązaniem umowy głównej. </w:t>
      </w:r>
    </w:p>
    <w:p w:rsidR="006F672A" w:rsidRPr="00CF35F7" w:rsidRDefault="006F672A" w:rsidP="00CB1942">
      <w:pPr>
        <w:pStyle w:val="Standard"/>
        <w:keepNext/>
        <w:keepLines/>
        <w:numPr>
          <w:ilvl w:val="0"/>
          <w:numId w:val="13"/>
        </w:numPr>
        <w:spacing w:before="360" w:after="0" w:line="300" w:lineRule="exact"/>
        <w:jc w:val="center"/>
        <w:rPr>
          <w:rFonts w:ascii="Garamond" w:hAnsi="Garamond" w:cs="Calibri"/>
          <w:b/>
        </w:rPr>
      </w:pPr>
    </w:p>
    <w:p w:rsidR="006F672A" w:rsidRPr="00CF35F7" w:rsidRDefault="00631F64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>Sposób zmiany umowy lub</w:t>
      </w:r>
      <w:r w:rsidR="00876624" w:rsidRPr="00CF35F7">
        <w:rPr>
          <w:rFonts w:ascii="Garamond" w:hAnsi="Garamond" w:cs="Calibri"/>
          <w:b/>
        </w:rPr>
        <w:t xml:space="preserve"> dokonywania</w:t>
      </w:r>
      <w:r w:rsidRPr="00CF35F7">
        <w:rPr>
          <w:rFonts w:ascii="Garamond" w:hAnsi="Garamond" w:cs="Calibri"/>
          <w:b/>
        </w:rPr>
        <w:t xml:space="preserve"> wzajemnych uzgodnień</w:t>
      </w:r>
    </w:p>
    <w:p w:rsidR="006F672A" w:rsidRPr="00CF35F7" w:rsidRDefault="00631F64" w:rsidP="00387A79">
      <w:pPr>
        <w:pStyle w:val="Akapitzlist"/>
        <w:keepLines/>
        <w:spacing w:before="120" w:after="0" w:line="300" w:lineRule="exact"/>
        <w:ind w:left="0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Wszelkie zmiany postanowień niniejszej Umowy lub </w:t>
      </w:r>
      <w:r w:rsidR="007A0410" w:rsidRPr="00CF35F7">
        <w:rPr>
          <w:rFonts w:ascii="Garamond" w:hAnsi="Garamond" w:cs="Calibri"/>
        </w:rPr>
        <w:t>inne wzajemne</w:t>
      </w:r>
      <w:r w:rsidRPr="00CF35F7">
        <w:rPr>
          <w:rFonts w:ascii="Garamond" w:hAnsi="Garamond" w:cs="Calibri"/>
        </w:rPr>
        <w:t xml:space="preserve"> uzgodnie</w:t>
      </w:r>
      <w:r w:rsidR="007A0410" w:rsidRPr="00CF35F7">
        <w:rPr>
          <w:rFonts w:ascii="Garamond" w:hAnsi="Garamond" w:cs="Calibri"/>
        </w:rPr>
        <w:t>nia</w:t>
      </w:r>
      <w:r w:rsidRPr="00CF35F7">
        <w:rPr>
          <w:rFonts w:ascii="Garamond" w:hAnsi="Garamond" w:cs="Calibri"/>
        </w:rPr>
        <w:t xml:space="preserve"> dotycząc</w:t>
      </w:r>
      <w:r w:rsidR="007A0410" w:rsidRPr="00CF35F7">
        <w:rPr>
          <w:rFonts w:ascii="Garamond" w:hAnsi="Garamond" w:cs="Calibri"/>
        </w:rPr>
        <w:t xml:space="preserve">e </w:t>
      </w:r>
      <w:r w:rsidRPr="00CF35F7">
        <w:rPr>
          <w:rFonts w:ascii="Garamond" w:hAnsi="Garamond" w:cs="Calibri"/>
        </w:rPr>
        <w:t>przetwarzania powierzonych danych osobowych muszą  być dokonywane w formie pisemnej, w tym</w:t>
      </w:r>
      <w:r w:rsidR="00A938E3" w:rsidRPr="00CF35F7">
        <w:rPr>
          <w:rFonts w:ascii="Garamond" w:hAnsi="Garamond" w:cs="Calibri"/>
        </w:rPr>
        <w:br/>
      </w:r>
      <w:r w:rsidR="00750625" w:rsidRPr="00CF35F7">
        <w:rPr>
          <w:rFonts w:ascii="Garamond" w:hAnsi="Garamond" w:cs="Calibri"/>
        </w:rPr>
        <w:t xml:space="preserve"> w formie elektronicznej, pod rygorem nieważności.</w:t>
      </w:r>
    </w:p>
    <w:p w:rsidR="00FD0FCD" w:rsidRPr="00CF35F7" w:rsidRDefault="00FD0FCD" w:rsidP="00387A79">
      <w:pPr>
        <w:pStyle w:val="Standard"/>
        <w:keepNext/>
        <w:keepLines/>
        <w:numPr>
          <w:ilvl w:val="0"/>
          <w:numId w:val="13"/>
        </w:numPr>
        <w:spacing w:before="360" w:after="0" w:line="300" w:lineRule="exact"/>
        <w:jc w:val="center"/>
        <w:rPr>
          <w:rFonts w:ascii="Garamond" w:hAnsi="Garamond" w:cs="Calibri"/>
          <w:b/>
        </w:rPr>
      </w:pPr>
    </w:p>
    <w:p w:rsidR="00FD0FCD" w:rsidRPr="00CF35F7" w:rsidRDefault="00582830" w:rsidP="00387A79">
      <w:pPr>
        <w:pStyle w:val="Standard"/>
        <w:keepNext/>
        <w:keepLines/>
        <w:spacing w:after="0" w:line="300" w:lineRule="exact"/>
        <w:jc w:val="center"/>
        <w:rPr>
          <w:rFonts w:ascii="Garamond" w:hAnsi="Garamond" w:cs="Calibri"/>
          <w:b/>
        </w:rPr>
      </w:pPr>
      <w:r w:rsidRPr="00CF35F7">
        <w:rPr>
          <w:rFonts w:ascii="Garamond" w:hAnsi="Garamond" w:cs="Calibri"/>
          <w:b/>
        </w:rPr>
        <w:t>Postanowienia końcowe</w:t>
      </w:r>
    </w:p>
    <w:p w:rsidR="008174C8" w:rsidRPr="00CF35F7" w:rsidRDefault="008174C8" w:rsidP="00E968AB">
      <w:pPr>
        <w:pStyle w:val="Akapitzlist"/>
        <w:keepNext/>
        <w:keepLines/>
        <w:numPr>
          <w:ilvl w:val="0"/>
          <w:numId w:val="24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Umowę sporządzono w dwóch jednobrzmiących egzemplarzach, po jednym dla każdej ze stron.</w:t>
      </w:r>
    </w:p>
    <w:p w:rsidR="00FD0FCD" w:rsidRPr="00CF35F7" w:rsidRDefault="00582830" w:rsidP="00E968AB">
      <w:pPr>
        <w:pStyle w:val="Akapitzlist"/>
        <w:keepNext/>
        <w:keepLines/>
        <w:numPr>
          <w:ilvl w:val="0"/>
          <w:numId w:val="24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 xml:space="preserve">W sprawach nieuregulowanych zastosowanie będą miały </w:t>
      </w:r>
      <w:r w:rsidR="001F030A" w:rsidRPr="00CF35F7">
        <w:rPr>
          <w:rFonts w:ascii="Garamond" w:hAnsi="Garamond" w:cs="Calibri"/>
        </w:rPr>
        <w:t xml:space="preserve">właściwe </w:t>
      </w:r>
      <w:r w:rsidRPr="00CF35F7">
        <w:rPr>
          <w:rFonts w:ascii="Garamond" w:hAnsi="Garamond" w:cs="Calibri"/>
        </w:rPr>
        <w:t xml:space="preserve">przepisy </w:t>
      </w:r>
      <w:r w:rsidR="001F030A" w:rsidRPr="00CF35F7">
        <w:rPr>
          <w:rFonts w:ascii="Garamond" w:hAnsi="Garamond" w:cs="Calibri"/>
        </w:rPr>
        <w:t>RODO</w:t>
      </w:r>
      <w:r w:rsidR="00044128" w:rsidRPr="00CF35F7">
        <w:rPr>
          <w:rFonts w:ascii="Garamond" w:hAnsi="Garamond" w:cs="Calibri"/>
        </w:rPr>
        <w:t xml:space="preserve">, ustawy </w:t>
      </w:r>
      <w:r w:rsidR="00044128" w:rsidRPr="00CF35F7">
        <w:rPr>
          <w:rFonts w:ascii="Garamond" w:hAnsi="Garamond" w:cs="Calibri"/>
        </w:rPr>
        <w:br/>
        <w:t>o ochronie danyc</w:t>
      </w:r>
      <w:r w:rsidR="00A114E1" w:rsidRPr="00CF35F7">
        <w:rPr>
          <w:rFonts w:ascii="Garamond" w:hAnsi="Garamond" w:cs="Calibri"/>
        </w:rPr>
        <w:t>h osobowych, kodeksu cywilnego oraz</w:t>
      </w:r>
      <w:r w:rsidR="00044128" w:rsidRPr="00CF35F7">
        <w:rPr>
          <w:rFonts w:ascii="Garamond" w:hAnsi="Garamond" w:cs="Calibri"/>
        </w:rPr>
        <w:t xml:space="preserve"> innych unijnych i krajowych </w:t>
      </w:r>
      <w:r w:rsidR="00A114E1" w:rsidRPr="00CF35F7">
        <w:rPr>
          <w:rFonts w:ascii="Garamond" w:hAnsi="Garamond" w:cs="Calibri"/>
        </w:rPr>
        <w:t>przepisów prawa</w:t>
      </w:r>
      <w:r w:rsidRPr="00CF35F7">
        <w:rPr>
          <w:rFonts w:ascii="Garamond" w:hAnsi="Garamond" w:cs="Calibri"/>
        </w:rPr>
        <w:t>.</w:t>
      </w:r>
    </w:p>
    <w:p w:rsidR="00FD0FCD" w:rsidRPr="00CF35F7" w:rsidRDefault="00582830" w:rsidP="00E968AB">
      <w:pPr>
        <w:pStyle w:val="Akapitzlist"/>
        <w:keepLines/>
        <w:numPr>
          <w:ilvl w:val="0"/>
          <w:numId w:val="24"/>
        </w:numPr>
        <w:spacing w:before="120" w:after="0" w:line="300" w:lineRule="exact"/>
        <w:jc w:val="both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Sądem właściwym dla rozpatrzenia sporów wynikają</w:t>
      </w:r>
      <w:r w:rsidR="006F672A" w:rsidRPr="00CF35F7">
        <w:rPr>
          <w:rFonts w:ascii="Garamond" w:hAnsi="Garamond" w:cs="Calibri"/>
        </w:rPr>
        <w:t xml:space="preserve">cych z niniejszej umowy będzie </w:t>
      </w:r>
      <w:r w:rsidR="004372C7" w:rsidRPr="00CF35F7">
        <w:rPr>
          <w:rFonts w:ascii="Garamond" w:hAnsi="Garamond" w:cs="Calibri"/>
        </w:rPr>
        <w:t xml:space="preserve">właściwy </w:t>
      </w:r>
      <w:r w:rsidR="004372C7" w:rsidRPr="00CF35F7">
        <w:rPr>
          <w:rFonts w:ascii="Garamond" w:hAnsi="Garamond" w:cs="Calibri"/>
        </w:rPr>
        <w:br/>
        <w:t>dla Administratora</w:t>
      </w:r>
      <w:r w:rsidR="00F31496" w:rsidRPr="00CF35F7">
        <w:rPr>
          <w:rFonts w:ascii="Garamond" w:hAnsi="Garamond" w:cs="Calibri"/>
        </w:rPr>
        <w:t>.</w:t>
      </w:r>
    </w:p>
    <w:p w:rsidR="00FD0FCD" w:rsidRPr="00CF35F7" w:rsidRDefault="00FD0FCD" w:rsidP="00387A79">
      <w:pPr>
        <w:pStyle w:val="Standard"/>
        <w:keepLines/>
        <w:spacing w:before="120" w:after="0" w:line="300" w:lineRule="exact"/>
        <w:jc w:val="both"/>
        <w:rPr>
          <w:rFonts w:ascii="Garamond" w:hAnsi="Garamond" w:cs="Calibri"/>
        </w:rPr>
      </w:pPr>
    </w:p>
    <w:p w:rsidR="00FD0FCD" w:rsidRPr="00CF35F7" w:rsidRDefault="00582830" w:rsidP="00387A79">
      <w:pPr>
        <w:pStyle w:val="Standard"/>
        <w:keepLines/>
        <w:spacing w:after="0" w:line="300" w:lineRule="exact"/>
        <w:jc w:val="center"/>
        <w:rPr>
          <w:rFonts w:ascii="Garamond" w:hAnsi="Garamond" w:cs="Calibri"/>
        </w:rPr>
      </w:pPr>
      <w:r w:rsidRPr="00CF35F7">
        <w:rPr>
          <w:rFonts w:ascii="Garamond" w:hAnsi="Garamond" w:cs="Calibri"/>
        </w:rPr>
        <w:t>______</w:t>
      </w:r>
      <w:r w:rsidR="009E0AEB" w:rsidRPr="00CF35F7">
        <w:rPr>
          <w:rFonts w:ascii="Garamond" w:hAnsi="Garamond" w:cs="Calibri"/>
        </w:rPr>
        <w:t>____</w:t>
      </w:r>
      <w:r w:rsidRPr="00CF35F7">
        <w:rPr>
          <w:rFonts w:ascii="Garamond" w:hAnsi="Garamond" w:cs="Calibri"/>
        </w:rPr>
        <w:t xml:space="preserve">_________________  </w:t>
      </w:r>
      <w:r w:rsidR="004372C7" w:rsidRPr="00CF35F7">
        <w:rPr>
          <w:rFonts w:ascii="Garamond" w:hAnsi="Garamond" w:cs="Calibri"/>
        </w:rPr>
        <w:tab/>
      </w:r>
      <w:r w:rsidR="004372C7" w:rsidRPr="00CF35F7">
        <w:rPr>
          <w:rFonts w:ascii="Garamond" w:hAnsi="Garamond" w:cs="Calibri"/>
        </w:rPr>
        <w:tab/>
      </w:r>
      <w:r w:rsidR="009E0AEB" w:rsidRPr="00CF35F7">
        <w:rPr>
          <w:rFonts w:ascii="Garamond" w:hAnsi="Garamond" w:cs="Calibri"/>
        </w:rPr>
        <w:tab/>
      </w:r>
      <w:r w:rsidRPr="00CF35F7">
        <w:rPr>
          <w:rFonts w:ascii="Garamond" w:hAnsi="Garamond" w:cs="Calibri"/>
        </w:rPr>
        <w:t>_____________</w:t>
      </w:r>
      <w:r w:rsidR="009E0AEB" w:rsidRPr="00CF35F7">
        <w:rPr>
          <w:rFonts w:ascii="Garamond" w:hAnsi="Garamond" w:cs="Calibri"/>
        </w:rPr>
        <w:t>_______</w:t>
      </w:r>
      <w:r w:rsidRPr="00CF35F7">
        <w:rPr>
          <w:rFonts w:ascii="Garamond" w:hAnsi="Garamond" w:cs="Calibri"/>
        </w:rPr>
        <w:t>_______</w:t>
      </w:r>
    </w:p>
    <w:p w:rsidR="00FD0FCD" w:rsidRPr="009A4ADC" w:rsidRDefault="009E0AEB" w:rsidP="009A4ADC">
      <w:pPr>
        <w:pStyle w:val="Standard"/>
        <w:keepLines/>
        <w:spacing w:after="0" w:line="300" w:lineRule="exact"/>
        <w:jc w:val="center"/>
        <w:rPr>
          <w:rFonts w:ascii="Garamond" w:hAnsi="Garamond" w:cs="Calibri"/>
          <w:i/>
        </w:rPr>
      </w:pPr>
      <w:r w:rsidRPr="00CF35F7">
        <w:rPr>
          <w:rFonts w:ascii="Garamond" w:hAnsi="Garamond" w:cs="Calibri"/>
          <w:i/>
        </w:rPr>
        <w:t>Administrator</w:t>
      </w:r>
      <w:r w:rsidRPr="00CF35F7">
        <w:rPr>
          <w:rFonts w:ascii="Garamond" w:hAnsi="Garamond" w:cs="Calibri"/>
          <w:i/>
        </w:rPr>
        <w:tab/>
      </w:r>
      <w:r w:rsidRPr="00CF35F7">
        <w:rPr>
          <w:rFonts w:ascii="Garamond" w:hAnsi="Garamond" w:cs="Calibri"/>
          <w:i/>
        </w:rPr>
        <w:tab/>
      </w:r>
      <w:r w:rsidRPr="00CF35F7">
        <w:rPr>
          <w:rFonts w:ascii="Garamond" w:hAnsi="Garamond" w:cs="Calibri"/>
          <w:i/>
        </w:rPr>
        <w:tab/>
      </w:r>
      <w:r w:rsidR="00876624" w:rsidRPr="00CF35F7">
        <w:rPr>
          <w:rFonts w:ascii="Garamond" w:hAnsi="Garamond" w:cs="Calibri"/>
          <w:i/>
        </w:rPr>
        <w:tab/>
      </w:r>
      <w:r w:rsidR="00582830" w:rsidRPr="00CF35F7">
        <w:rPr>
          <w:rFonts w:ascii="Garamond" w:hAnsi="Garamond" w:cs="Calibri"/>
          <w:i/>
        </w:rPr>
        <w:tab/>
      </w:r>
      <w:r w:rsidR="00582830" w:rsidRPr="00CF35F7">
        <w:rPr>
          <w:rFonts w:ascii="Garamond" w:hAnsi="Garamond" w:cs="Calibri"/>
          <w:i/>
        </w:rPr>
        <w:tab/>
        <w:t>Podmiot przetwarzający</w:t>
      </w:r>
    </w:p>
    <w:sectPr w:rsidR="00FD0FCD" w:rsidRPr="009A4ADC" w:rsidSect="009A4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851" w:bottom="567" w:left="124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DE" w:rsidRDefault="005E25DE">
      <w:r>
        <w:separator/>
      </w:r>
    </w:p>
  </w:endnote>
  <w:endnote w:type="continuationSeparator" w:id="0">
    <w:p w:rsidR="005E25DE" w:rsidRDefault="005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74" w:rsidRDefault="00626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B0" w:rsidRPr="00626674" w:rsidRDefault="007147B0" w:rsidP="006266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74" w:rsidRDefault="00626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DE" w:rsidRDefault="005E25DE">
      <w:r>
        <w:rPr>
          <w:color w:val="000000"/>
        </w:rPr>
        <w:separator/>
      </w:r>
    </w:p>
  </w:footnote>
  <w:footnote w:type="continuationSeparator" w:id="0">
    <w:p w:rsidR="005E25DE" w:rsidRDefault="005E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74" w:rsidRDefault="006266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74" w:rsidRDefault="006266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74" w:rsidRDefault="006266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B45"/>
    <w:multiLevelType w:val="hybridMultilevel"/>
    <w:tmpl w:val="B0B6D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F08"/>
    <w:multiLevelType w:val="multilevel"/>
    <w:tmpl w:val="7FFC8230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EB86731"/>
    <w:multiLevelType w:val="multilevel"/>
    <w:tmpl w:val="2618F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0789B"/>
    <w:multiLevelType w:val="multilevel"/>
    <w:tmpl w:val="4276356A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85F85"/>
    <w:multiLevelType w:val="multilevel"/>
    <w:tmpl w:val="58E02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13801"/>
    <w:multiLevelType w:val="hybridMultilevel"/>
    <w:tmpl w:val="ACCCA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34E48"/>
    <w:multiLevelType w:val="hybridMultilevel"/>
    <w:tmpl w:val="6610E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B02DF0">
      <w:numFmt w:val="bullet"/>
      <w:lvlText w:val=""/>
      <w:lvlJc w:val="left"/>
      <w:pPr>
        <w:ind w:left="1080" w:hanging="360"/>
      </w:pPr>
      <w:rPr>
        <w:rFonts w:ascii="Symbol" w:eastAsia="Arial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9432D"/>
    <w:multiLevelType w:val="multilevel"/>
    <w:tmpl w:val="CB96E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005A0"/>
    <w:multiLevelType w:val="multilevel"/>
    <w:tmpl w:val="E940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82304"/>
    <w:multiLevelType w:val="multilevel"/>
    <w:tmpl w:val="29805A12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652370C"/>
    <w:multiLevelType w:val="multilevel"/>
    <w:tmpl w:val="297606EC"/>
    <w:lvl w:ilvl="0">
      <w:start w:val="1"/>
      <w:numFmt w:val="decimal"/>
      <w:lvlText w:val="§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2307559"/>
    <w:multiLevelType w:val="multilevel"/>
    <w:tmpl w:val="70F4D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4778C"/>
    <w:multiLevelType w:val="multilevel"/>
    <w:tmpl w:val="EC029216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6D3539B"/>
    <w:multiLevelType w:val="multilevel"/>
    <w:tmpl w:val="63982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C2C87"/>
    <w:multiLevelType w:val="multilevel"/>
    <w:tmpl w:val="C7A6ADE0"/>
    <w:styleLink w:val="WW8Num9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B912B62"/>
    <w:multiLevelType w:val="multilevel"/>
    <w:tmpl w:val="FA121812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C6F115E"/>
    <w:multiLevelType w:val="hybridMultilevel"/>
    <w:tmpl w:val="F2566B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152D0F"/>
    <w:multiLevelType w:val="multilevel"/>
    <w:tmpl w:val="C8BE9DD4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1E12EF8"/>
    <w:multiLevelType w:val="hybridMultilevel"/>
    <w:tmpl w:val="3F38A02A"/>
    <w:lvl w:ilvl="0" w:tplc="EEBC6A16">
      <w:start w:val="1"/>
      <w:numFmt w:val="bullet"/>
      <w:lvlText w:val="‒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A0B14"/>
    <w:multiLevelType w:val="hybridMultilevel"/>
    <w:tmpl w:val="727EEFB0"/>
    <w:lvl w:ilvl="0" w:tplc="383E12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787FF2"/>
    <w:multiLevelType w:val="multilevel"/>
    <w:tmpl w:val="72F21460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A0C2EE3"/>
    <w:multiLevelType w:val="multilevel"/>
    <w:tmpl w:val="F4FE4BE8"/>
    <w:styleLink w:val="WW8Num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B6E34C7"/>
    <w:multiLevelType w:val="multilevel"/>
    <w:tmpl w:val="E940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762B9C"/>
    <w:multiLevelType w:val="multilevel"/>
    <w:tmpl w:val="E940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D0A96"/>
    <w:multiLevelType w:val="hybridMultilevel"/>
    <w:tmpl w:val="2D1273B0"/>
    <w:lvl w:ilvl="0" w:tplc="383E12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446BF"/>
    <w:multiLevelType w:val="multilevel"/>
    <w:tmpl w:val="C51ECB2A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6921BD7"/>
    <w:multiLevelType w:val="multilevel"/>
    <w:tmpl w:val="A106CEF4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BB17874"/>
    <w:multiLevelType w:val="multilevel"/>
    <w:tmpl w:val="B628B47C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21"/>
  </w:num>
  <w:num w:numId="5">
    <w:abstractNumId w:val="3"/>
  </w:num>
  <w:num w:numId="6">
    <w:abstractNumId w:val="16"/>
  </w:num>
  <w:num w:numId="7">
    <w:abstractNumId w:val="27"/>
  </w:num>
  <w:num w:numId="8">
    <w:abstractNumId w:val="26"/>
  </w:num>
  <w:num w:numId="9">
    <w:abstractNumId w:val="15"/>
  </w:num>
  <w:num w:numId="10">
    <w:abstractNumId w:val="1"/>
  </w:num>
  <w:num w:numId="11">
    <w:abstractNumId w:val="28"/>
  </w:num>
  <w:num w:numId="12">
    <w:abstractNumId w:val="18"/>
  </w:num>
  <w:num w:numId="13">
    <w:abstractNumId w:val="11"/>
  </w:num>
  <w:num w:numId="14">
    <w:abstractNumId w:val="5"/>
  </w:num>
  <w:num w:numId="15">
    <w:abstractNumId w:val="7"/>
  </w:num>
  <w:num w:numId="16">
    <w:abstractNumId w:val="20"/>
  </w:num>
  <w:num w:numId="17">
    <w:abstractNumId w:val="25"/>
  </w:num>
  <w:num w:numId="18">
    <w:abstractNumId w:val="19"/>
  </w:num>
  <w:num w:numId="19">
    <w:abstractNumId w:val="9"/>
  </w:num>
  <w:num w:numId="20">
    <w:abstractNumId w:val="6"/>
  </w:num>
  <w:num w:numId="21">
    <w:abstractNumId w:val="12"/>
  </w:num>
  <w:num w:numId="22">
    <w:abstractNumId w:val="2"/>
  </w:num>
  <w:num w:numId="23">
    <w:abstractNumId w:val="8"/>
  </w:num>
  <w:num w:numId="24">
    <w:abstractNumId w:val="14"/>
  </w:num>
  <w:num w:numId="25">
    <w:abstractNumId w:val="4"/>
  </w:num>
  <w:num w:numId="26">
    <w:abstractNumId w:val="23"/>
  </w:num>
  <w:num w:numId="27">
    <w:abstractNumId w:val="0"/>
  </w:num>
  <w:num w:numId="28">
    <w:abstractNumId w:val="17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mirrorMargin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D"/>
    <w:rsid w:val="0000184C"/>
    <w:rsid w:val="0001677B"/>
    <w:rsid w:val="00044128"/>
    <w:rsid w:val="000479A4"/>
    <w:rsid w:val="00061386"/>
    <w:rsid w:val="00063176"/>
    <w:rsid w:val="000814B3"/>
    <w:rsid w:val="000B69A4"/>
    <w:rsid w:val="000C1565"/>
    <w:rsid w:val="000C7922"/>
    <w:rsid w:val="000D26BE"/>
    <w:rsid w:val="000E5673"/>
    <w:rsid w:val="000F098B"/>
    <w:rsid w:val="00101EEE"/>
    <w:rsid w:val="001058DA"/>
    <w:rsid w:val="00107362"/>
    <w:rsid w:val="00126B14"/>
    <w:rsid w:val="0013140B"/>
    <w:rsid w:val="00134344"/>
    <w:rsid w:val="001547D1"/>
    <w:rsid w:val="00156B6B"/>
    <w:rsid w:val="00173338"/>
    <w:rsid w:val="001847B6"/>
    <w:rsid w:val="00191945"/>
    <w:rsid w:val="00193B48"/>
    <w:rsid w:val="001A6722"/>
    <w:rsid w:val="001B09CB"/>
    <w:rsid w:val="001C6091"/>
    <w:rsid w:val="001D0065"/>
    <w:rsid w:val="001D01C0"/>
    <w:rsid w:val="001D563F"/>
    <w:rsid w:val="001D7C01"/>
    <w:rsid w:val="001E6607"/>
    <w:rsid w:val="001F030A"/>
    <w:rsid w:val="00200C96"/>
    <w:rsid w:val="002105C3"/>
    <w:rsid w:val="00211F5E"/>
    <w:rsid w:val="00215B6A"/>
    <w:rsid w:val="00226AC4"/>
    <w:rsid w:val="00241685"/>
    <w:rsid w:val="00244192"/>
    <w:rsid w:val="00251EB9"/>
    <w:rsid w:val="002656F6"/>
    <w:rsid w:val="002717D1"/>
    <w:rsid w:val="002765A4"/>
    <w:rsid w:val="0028377B"/>
    <w:rsid w:val="002A666F"/>
    <w:rsid w:val="002A728F"/>
    <w:rsid w:val="002C3167"/>
    <w:rsid w:val="002D4353"/>
    <w:rsid w:val="002E5ECE"/>
    <w:rsid w:val="002F1A8B"/>
    <w:rsid w:val="00301B2B"/>
    <w:rsid w:val="00306190"/>
    <w:rsid w:val="003212D5"/>
    <w:rsid w:val="00325261"/>
    <w:rsid w:val="00331AAD"/>
    <w:rsid w:val="003472C3"/>
    <w:rsid w:val="00361EA8"/>
    <w:rsid w:val="00363B8E"/>
    <w:rsid w:val="00387A79"/>
    <w:rsid w:val="00392FD1"/>
    <w:rsid w:val="00395CBF"/>
    <w:rsid w:val="003E7980"/>
    <w:rsid w:val="003F07A6"/>
    <w:rsid w:val="003F5976"/>
    <w:rsid w:val="00401F41"/>
    <w:rsid w:val="004039C5"/>
    <w:rsid w:val="004064F4"/>
    <w:rsid w:val="004162FF"/>
    <w:rsid w:val="00436530"/>
    <w:rsid w:val="0043656D"/>
    <w:rsid w:val="004372C7"/>
    <w:rsid w:val="00442B94"/>
    <w:rsid w:val="0044317D"/>
    <w:rsid w:val="004461FC"/>
    <w:rsid w:val="00451930"/>
    <w:rsid w:val="0045409D"/>
    <w:rsid w:val="00484EA4"/>
    <w:rsid w:val="00495AE1"/>
    <w:rsid w:val="004A01D3"/>
    <w:rsid w:val="004B05EC"/>
    <w:rsid w:val="004B08DA"/>
    <w:rsid w:val="004B7AB1"/>
    <w:rsid w:val="004E0C90"/>
    <w:rsid w:val="004F6711"/>
    <w:rsid w:val="00503D26"/>
    <w:rsid w:val="00507F12"/>
    <w:rsid w:val="00512CCE"/>
    <w:rsid w:val="0056085A"/>
    <w:rsid w:val="00582830"/>
    <w:rsid w:val="00596D00"/>
    <w:rsid w:val="005A1C1E"/>
    <w:rsid w:val="005C6727"/>
    <w:rsid w:val="005D128F"/>
    <w:rsid w:val="005D1F96"/>
    <w:rsid w:val="005D390C"/>
    <w:rsid w:val="005E0065"/>
    <w:rsid w:val="005E25DE"/>
    <w:rsid w:val="005E2BCE"/>
    <w:rsid w:val="00600AED"/>
    <w:rsid w:val="006142C5"/>
    <w:rsid w:val="006265D4"/>
    <w:rsid w:val="00626674"/>
    <w:rsid w:val="0063141C"/>
    <w:rsid w:val="00631F64"/>
    <w:rsid w:val="00635B93"/>
    <w:rsid w:val="00651497"/>
    <w:rsid w:val="00655FAA"/>
    <w:rsid w:val="006773D1"/>
    <w:rsid w:val="006812CB"/>
    <w:rsid w:val="006A3D4F"/>
    <w:rsid w:val="006A5009"/>
    <w:rsid w:val="006B3430"/>
    <w:rsid w:val="006C3BC2"/>
    <w:rsid w:val="006D14AD"/>
    <w:rsid w:val="006D3B9F"/>
    <w:rsid w:val="006D6E64"/>
    <w:rsid w:val="006E0066"/>
    <w:rsid w:val="006E1C47"/>
    <w:rsid w:val="006F02C5"/>
    <w:rsid w:val="006F1821"/>
    <w:rsid w:val="006F672A"/>
    <w:rsid w:val="006F7021"/>
    <w:rsid w:val="007004DA"/>
    <w:rsid w:val="00701279"/>
    <w:rsid w:val="007147B0"/>
    <w:rsid w:val="0072170C"/>
    <w:rsid w:val="007225BD"/>
    <w:rsid w:val="0072729F"/>
    <w:rsid w:val="007275D0"/>
    <w:rsid w:val="00734A6C"/>
    <w:rsid w:val="007415BF"/>
    <w:rsid w:val="00750625"/>
    <w:rsid w:val="00764CDE"/>
    <w:rsid w:val="00775FFA"/>
    <w:rsid w:val="00784132"/>
    <w:rsid w:val="007A0410"/>
    <w:rsid w:val="007A58D3"/>
    <w:rsid w:val="007E583A"/>
    <w:rsid w:val="00804B32"/>
    <w:rsid w:val="008161F4"/>
    <w:rsid w:val="008174C8"/>
    <w:rsid w:val="008178E4"/>
    <w:rsid w:val="0082458D"/>
    <w:rsid w:val="00836DAA"/>
    <w:rsid w:val="0086059D"/>
    <w:rsid w:val="0086401C"/>
    <w:rsid w:val="00873E54"/>
    <w:rsid w:val="00876624"/>
    <w:rsid w:val="00877DE3"/>
    <w:rsid w:val="008A2DF6"/>
    <w:rsid w:val="008B6E79"/>
    <w:rsid w:val="008C5EB6"/>
    <w:rsid w:val="008C6181"/>
    <w:rsid w:val="008D4ABD"/>
    <w:rsid w:val="008D540E"/>
    <w:rsid w:val="008E1AF6"/>
    <w:rsid w:val="008F7F2C"/>
    <w:rsid w:val="009046A0"/>
    <w:rsid w:val="009107AC"/>
    <w:rsid w:val="00913889"/>
    <w:rsid w:val="0097169E"/>
    <w:rsid w:val="009732BF"/>
    <w:rsid w:val="00983948"/>
    <w:rsid w:val="009851B6"/>
    <w:rsid w:val="00991891"/>
    <w:rsid w:val="009A356E"/>
    <w:rsid w:val="009A4ADC"/>
    <w:rsid w:val="009A55A2"/>
    <w:rsid w:val="009A79D3"/>
    <w:rsid w:val="009B0AF9"/>
    <w:rsid w:val="009B587C"/>
    <w:rsid w:val="009B5B13"/>
    <w:rsid w:val="009E0AEB"/>
    <w:rsid w:val="009E5F69"/>
    <w:rsid w:val="009F165E"/>
    <w:rsid w:val="009F4F10"/>
    <w:rsid w:val="00A114E1"/>
    <w:rsid w:val="00A13F7E"/>
    <w:rsid w:val="00A26B0F"/>
    <w:rsid w:val="00A26F64"/>
    <w:rsid w:val="00A3276F"/>
    <w:rsid w:val="00A51225"/>
    <w:rsid w:val="00A5441F"/>
    <w:rsid w:val="00A6299E"/>
    <w:rsid w:val="00A71261"/>
    <w:rsid w:val="00A86633"/>
    <w:rsid w:val="00A875A5"/>
    <w:rsid w:val="00A938E3"/>
    <w:rsid w:val="00AC2AFF"/>
    <w:rsid w:val="00AC7967"/>
    <w:rsid w:val="00AD6F62"/>
    <w:rsid w:val="00AF09A6"/>
    <w:rsid w:val="00AF2213"/>
    <w:rsid w:val="00B012BE"/>
    <w:rsid w:val="00B01D58"/>
    <w:rsid w:val="00B02B1F"/>
    <w:rsid w:val="00B04EC1"/>
    <w:rsid w:val="00B12638"/>
    <w:rsid w:val="00B142EF"/>
    <w:rsid w:val="00B176C3"/>
    <w:rsid w:val="00B331BC"/>
    <w:rsid w:val="00B36300"/>
    <w:rsid w:val="00B65A02"/>
    <w:rsid w:val="00B706FE"/>
    <w:rsid w:val="00B71264"/>
    <w:rsid w:val="00B82CF3"/>
    <w:rsid w:val="00B83B24"/>
    <w:rsid w:val="00B84D6F"/>
    <w:rsid w:val="00BA3E8D"/>
    <w:rsid w:val="00BB1406"/>
    <w:rsid w:val="00BB5701"/>
    <w:rsid w:val="00BB6259"/>
    <w:rsid w:val="00BC0F6F"/>
    <w:rsid w:val="00BC13F0"/>
    <w:rsid w:val="00BF02D9"/>
    <w:rsid w:val="00BF150B"/>
    <w:rsid w:val="00C02906"/>
    <w:rsid w:val="00C14DA3"/>
    <w:rsid w:val="00C36AD8"/>
    <w:rsid w:val="00C4716D"/>
    <w:rsid w:val="00C52F31"/>
    <w:rsid w:val="00C75BFA"/>
    <w:rsid w:val="00C837B7"/>
    <w:rsid w:val="00C85904"/>
    <w:rsid w:val="00CA595B"/>
    <w:rsid w:val="00CA6DA4"/>
    <w:rsid w:val="00CB1942"/>
    <w:rsid w:val="00CB4791"/>
    <w:rsid w:val="00CD0FCB"/>
    <w:rsid w:val="00CF1EE8"/>
    <w:rsid w:val="00CF35F7"/>
    <w:rsid w:val="00CF41DD"/>
    <w:rsid w:val="00D045A4"/>
    <w:rsid w:val="00D12357"/>
    <w:rsid w:val="00D23184"/>
    <w:rsid w:val="00D25101"/>
    <w:rsid w:val="00D35900"/>
    <w:rsid w:val="00D419BB"/>
    <w:rsid w:val="00D60E80"/>
    <w:rsid w:val="00D67E50"/>
    <w:rsid w:val="00D7616C"/>
    <w:rsid w:val="00D8037B"/>
    <w:rsid w:val="00DB09B6"/>
    <w:rsid w:val="00DB61B0"/>
    <w:rsid w:val="00DC1587"/>
    <w:rsid w:val="00DC2B70"/>
    <w:rsid w:val="00DD18BB"/>
    <w:rsid w:val="00DD6380"/>
    <w:rsid w:val="00DD79EF"/>
    <w:rsid w:val="00DF07B9"/>
    <w:rsid w:val="00DF6C62"/>
    <w:rsid w:val="00E127D7"/>
    <w:rsid w:val="00E15107"/>
    <w:rsid w:val="00E24BBB"/>
    <w:rsid w:val="00E35A06"/>
    <w:rsid w:val="00E62A14"/>
    <w:rsid w:val="00E90BA6"/>
    <w:rsid w:val="00E968AB"/>
    <w:rsid w:val="00EA05C9"/>
    <w:rsid w:val="00EC4317"/>
    <w:rsid w:val="00EC4BE4"/>
    <w:rsid w:val="00ED11A8"/>
    <w:rsid w:val="00EE3723"/>
    <w:rsid w:val="00EF5E66"/>
    <w:rsid w:val="00F0546D"/>
    <w:rsid w:val="00F25C3C"/>
    <w:rsid w:val="00F31496"/>
    <w:rsid w:val="00F354D8"/>
    <w:rsid w:val="00F364D4"/>
    <w:rsid w:val="00F50918"/>
    <w:rsid w:val="00F523B1"/>
    <w:rsid w:val="00F7028E"/>
    <w:rsid w:val="00F81026"/>
    <w:rsid w:val="00F82078"/>
    <w:rsid w:val="00F86C27"/>
    <w:rsid w:val="00FA55BA"/>
    <w:rsid w:val="00FB7113"/>
    <w:rsid w:val="00FC6A0B"/>
    <w:rsid w:val="00FD0FCD"/>
    <w:rsid w:val="00FD2A5E"/>
    <w:rsid w:val="00FD4E9E"/>
    <w:rsid w:val="00FE545A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  <w:b w:val="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  <w:i/>
    </w:rPr>
  </w:style>
  <w:style w:type="character" w:customStyle="1" w:styleId="WW8Num7z0">
    <w:name w:val="WW8Num7z0"/>
    <w:rPr>
      <w:rFonts w:ascii="Times New Roman" w:hAnsi="Times New Roman" w:cs="Times New Roman"/>
      <w:b w:val="0"/>
    </w:rPr>
  </w:style>
  <w:style w:type="character" w:customStyle="1" w:styleId="WW8Num8z0">
    <w:name w:val="WW8Num8z0"/>
    <w:rPr>
      <w:rFonts w:ascii="Times New Roman" w:hAnsi="Times New Roman" w:cs="Times New Roman"/>
      <w:i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7147B0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7147B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147B0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7147B0"/>
    <w:rPr>
      <w:rFonts w:cs="Mangal"/>
      <w:szCs w:val="21"/>
    </w:rPr>
  </w:style>
  <w:style w:type="character" w:customStyle="1" w:styleId="Bodytext2">
    <w:name w:val="Body text (2)_"/>
    <w:link w:val="Bodytext20"/>
    <w:rsid w:val="006B3430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B3430"/>
    <w:pPr>
      <w:shd w:val="clear" w:color="auto" w:fill="FFFFFF"/>
      <w:suppressAutoHyphens w:val="0"/>
      <w:autoSpaceDN/>
      <w:spacing w:line="350" w:lineRule="exact"/>
      <w:ind w:hanging="640"/>
      <w:jc w:val="center"/>
      <w:textAlignment w:val="auto"/>
    </w:pPr>
    <w:rPr>
      <w:rFonts w:ascii="Arial" w:eastAsia="Arial" w:hAnsi="Arial" w:cs="Times New Roman"/>
      <w:kern w:val="0"/>
      <w:sz w:val="18"/>
      <w:szCs w:val="18"/>
      <w:lang w:val="x-none" w:eastAsia="x-none" w:bidi="ar-SA"/>
    </w:rPr>
  </w:style>
  <w:style w:type="character" w:styleId="Hipercze">
    <w:name w:val="Hyperlink"/>
    <w:uiPriority w:val="99"/>
    <w:unhideWhenUsed/>
    <w:rsid w:val="009A35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8D3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58D3"/>
    <w:rPr>
      <w:rFonts w:cs="Mangal"/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7A5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r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1997</Words>
  <Characters>11986</Characters>
  <Application>Microsoft Office Word</Application>
  <DocSecurity>0</DocSecurity>
  <Lines>99</Lines>
  <Paragraphs>27</Paragraphs>
  <ScaleCrop>false</ScaleCrop>
  <Company/>
  <LinksUpToDate>false</LinksUpToDate>
  <CharactersWithSpaces>13956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mailto:iod@bialystok.sr.gov.pl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2020-07-14T09:35:00Z</dcterms:created>
  <dcterms:modified xsi:type="dcterms:W3CDTF">2020-07-14T09:35:00Z</dcterms:modified>
</cp:coreProperties>
</file>