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CF" w:rsidRPr="008C6915" w:rsidRDefault="00FD0BCF" w:rsidP="00FD0BCF">
      <w:pPr>
        <w:tabs>
          <w:tab w:val="left" w:pos="142"/>
          <w:tab w:val="left" w:pos="284"/>
        </w:tabs>
        <w:ind w:left="0" w:firstLine="0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8C6915">
        <w:rPr>
          <w:sz w:val="20"/>
          <w:szCs w:val="20"/>
        </w:rPr>
        <w:t xml:space="preserve">Załącznik nr 2 do siwz  </w:t>
      </w:r>
      <w:r w:rsidRPr="006314D2">
        <w:rPr>
          <w:sz w:val="20"/>
          <w:szCs w:val="20"/>
        </w:rPr>
        <w:t>G–</w:t>
      </w:r>
      <w:r w:rsidR="006314D2">
        <w:rPr>
          <w:sz w:val="20"/>
          <w:szCs w:val="20"/>
        </w:rPr>
        <w:t>3710-17</w:t>
      </w:r>
      <w:r w:rsidR="005030B5" w:rsidRPr="006314D2">
        <w:rPr>
          <w:sz w:val="20"/>
          <w:szCs w:val="20"/>
        </w:rPr>
        <w:t>/19</w:t>
      </w:r>
    </w:p>
    <w:p w:rsidR="00FD0BCF" w:rsidRDefault="00FD0BCF" w:rsidP="00FD0BCF"/>
    <w:p w:rsidR="00FD0BCF" w:rsidRDefault="00FD0BCF" w:rsidP="00FD0BCF"/>
    <w:p w:rsidR="00FD0BCF" w:rsidRPr="008C6915" w:rsidRDefault="00FD0BCF" w:rsidP="00FD0BCF">
      <w:pPr>
        <w:rPr>
          <w:rFonts w:cstheme="minorHAnsi"/>
          <w:sz w:val="20"/>
          <w:szCs w:val="20"/>
        </w:rPr>
      </w:pPr>
      <w:r w:rsidRPr="008C6915">
        <w:rPr>
          <w:rFonts w:cstheme="minorHAnsi"/>
          <w:sz w:val="20"/>
          <w:szCs w:val="20"/>
        </w:rPr>
        <w:t>…………………………………………….</w:t>
      </w:r>
    </w:p>
    <w:p w:rsidR="00FD0BCF" w:rsidRPr="008C6915" w:rsidRDefault="00FD0BCF" w:rsidP="00FD0BCF">
      <w:pPr>
        <w:rPr>
          <w:rFonts w:cstheme="minorHAnsi"/>
          <w:b/>
          <w:bCs/>
          <w:i/>
          <w:iCs/>
          <w:sz w:val="20"/>
          <w:szCs w:val="20"/>
        </w:rPr>
      </w:pPr>
      <w:r w:rsidRPr="008C6915">
        <w:rPr>
          <w:rFonts w:cstheme="minorHAnsi"/>
          <w:sz w:val="20"/>
          <w:szCs w:val="20"/>
        </w:rPr>
        <w:t xml:space="preserve">       (pieczęć Wykonawcy)   </w:t>
      </w:r>
    </w:p>
    <w:p w:rsidR="00FD0BCF" w:rsidRPr="008C6915" w:rsidRDefault="00FD0BCF" w:rsidP="00FD0BCF">
      <w:pPr>
        <w:pStyle w:val="Zamawiajcy"/>
        <w:rPr>
          <w:rFonts w:asciiTheme="minorHAnsi" w:hAnsiTheme="minorHAnsi" w:cstheme="minorHAnsi"/>
          <w:b/>
        </w:rPr>
      </w:pPr>
    </w:p>
    <w:p w:rsidR="00FD0BCF" w:rsidRPr="008C6915" w:rsidRDefault="00FD0BCF" w:rsidP="00FD0BCF">
      <w:pPr>
        <w:pStyle w:val="Zamawiajcy"/>
        <w:rPr>
          <w:rFonts w:asciiTheme="minorHAnsi" w:hAnsiTheme="minorHAnsi" w:cstheme="minorHAnsi"/>
          <w:b/>
        </w:rPr>
      </w:pPr>
      <w:r w:rsidRPr="008C6915">
        <w:rPr>
          <w:rFonts w:asciiTheme="minorHAnsi" w:hAnsiTheme="minorHAnsi" w:cstheme="minorHAnsi"/>
          <w:b/>
        </w:rPr>
        <w:t>Zamawiający:</w:t>
      </w:r>
    </w:p>
    <w:p w:rsidR="00FD0BCF" w:rsidRPr="008C6915" w:rsidRDefault="00FD0BCF" w:rsidP="00FD0BCF">
      <w:pPr>
        <w:pStyle w:val="Zamawiajcy"/>
        <w:rPr>
          <w:rFonts w:asciiTheme="minorHAnsi" w:hAnsiTheme="minorHAnsi" w:cstheme="minorHAnsi"/>
        </w:rPr>
      </w:pPr>
      <w:r w:rsidRPr="008C6915">
        <w:rPr>
          <w:rFonts w:asciiTheme="minorHAnsi" w:hAnsiTheme="minorHAnsi" w:cstheme="minorHAnsi"/>
        </w:rPr>
        <w:t xml:space="preserve">Sąd Rejonowy w Białymstoku, </w:t>
      </w:r>
    </w:p>
    <w:p w:rsidR="00FD0BCF" w:rsidRPr="008C6915" w:rsidRDefault="00FD0BCF" w:rsidP="00FD0BCF">
      <w:pPr>
        <w:pStyle w:val="Zamawiajcy"/>
        <w:rPr>
          <w:rFonts w:asciiTheme="minorHAnsi" w:hAnsiTheme="minorHAnsi" w:cstheme="minorHAnsi"/>
        </w:rPr>
      </w:pPr>
      <w:r w:rsidRPr="008C6915">
        <w:rPr>
          <w:rFonts w:asciiTheme="minorHAnsi" w:hAnsiTheme="minorHAnsi" w:cstheme="minorHAnsi"/>
        </w:rPr>
        <w:t xml:space="preserve">ul. A. Mickiewicza 103, 15-950 Białystok </w:t>
      </w:r>
    </w:p>
    <w:p w:rsidR="00FD0BCF" w:rsidRPr="008C6915" w:rsidRDefault="00FD0BCF" w:rsidP="00A567E5">
      <w:pPr>
        <w:pStyle w:val="Zamawiajcy"/>
        <w:ind w:left="0"/>
        <w:rPr>
          <w:rFonts w:asciiTheme="minorHAnsi" w:hAnsiTheme="minorHAnsi" w:cstheme="minorHAnsi"/>
        </w:rPr>
      </w:pPr>
      <w:r w:rsidRPr="008C6915">
        <w:rPr>
          <w:rFonts w:asciiTheme="minorHAnsi" w:hAnsiTheme="minorHAnsi" w:cstheme="minorHAnsi"/>
        </w:rPr>
        <w:t xml:space="preserve"> </w:t>
      </w:r>
    </w:p>
    <w:p w:rsidR="00FD0BCF" w:rsidRPr="00A567E5" w:rsidRDefault="00FD0BCF" w:rsidP="00FD0BCF">
      <w:pPr>
        <w:pStyle w:val="Zamawiajcy"/>
        <w:rPr>
          <w:rFonts w:asciiTheme="minorHAnsi" w:hAnsiTheme="minorHAnsi" w:cstheme="minorHAnsi"/>
          <w:sz w:val="22"/>
          <w:szCs w:val="22"/>
        </w:rPr>
      </w:pPr>
    </w:p>
    <w:p w:rsidR="00FD0BCF" w:rsidRPr="00A567E5" w:rsidRDefault="00FD0BCF" w:rsidP="00FD0BCF">
      <w:pPr>
        <w:pStyle w:val="1Tytu"/>
        <w:numPr>
          <w:ilvl w:val="0"/>
          <w:numId w:val="0"/>
        </w:numPr>
        <w:ind w:left="1416"/>
      </w:pPr>
      <w:r w:rsidRPr="00A567E5">
        <w:rPr>
          <w:rFonts w:cstheme="minorHAnsi"/>
        </w:rPr>
        <w:t>FORMULARZ OFERTY</w:t>
      </w:r>
    </w:p>
    <w:p w:rsidR="00FD0BCF" w:rsidRPr="00A567E5" w:rsidRDefault="00FD0BCF" w:rsidP="00FD0BCF"/>
    <w:p w:rsidR="0012636B" w:rsidRPr="00A567E5" w:rsidRDefault="0012636B" w:rsidP="00FD0BCF"/>
    <w:p w:rsidR="00FD0BCF" w:rsidRPr="00A567E5" w:rsidRDefault="00FD0BCF" w:rsidP="00FD0BCF">
      <w:r w:rsidRPr="00A567E5">
        <w:t>Dane Wykonawcy/Wykonawców w przypadku oferty wspólnej *</w:t>
      </w:r>
    </w:p>
    <w:p w:rsidR="00FD0BCF" w:rsidRPr="00A567E5" w:rsidRDefault="00FD0BCF" w:rsidP="00FD0BCF">
      <w:r w:rsidRPr="00A567E5">
        <w:t>Nazwa: ……………………………………………………………………………………….....…</w:t>
      </w:r>
    </w:p>
    <w:p w:rsidR="00FD0BCF" w:rsidRPr="00A567E5" w:rsidRDefault="00FD0BCF" w:rsidP="00FD0BCF">
      <w:r w:rsidRPr="00A567E5">
        <w:t>Adres: ul. ….……………………………………………………………………………..……..…</w:t>
      </w:r>
    </w:p>
    <w:p w:rsidR="00FD0BCF" w:rsidRPr="00A567E5" w:rsidRDefault="00FD0BCF" w:rsidP="00FD0BCF">
      <w:r w:rsidRPr="00A567E5">
        <w:t>Kod: ................... miasto: ................................................. województwo: ......................................</w:t>
      </w:r>
    </w:p>
    <w:p w:rsidR="00FD0BCF" w:rsidRPr="00A567E5" w:rsidRDefault="00FD0BCF" w:rsidP="00FD0BCF">
      <w:r w:rsidRPr="00A567E5">
        <w:t>Adres do korespondencji (wypełnić, jeżeli jest inny niż adres siedziby) ……………………………………..</w:t>
      </w:r>
    </w:p>
    <w:p w:rsidR="00FD0BCF" w:rsidRPr="00A567E5" w:rsidRDefault="00FD0BCF" w:rsidP="00FD0BCF">
      <w:r w:rsidRPr="00A567E5">
        <w:t>……………………………………………………………………………………………………….…………………………………….……..</w:t>
      </w:r>
    </w:p>
    <w:p w:rsidR="00FD0BCF" w:rsidRPr="00A567E5" w:rsidRDefault="00FD0BCF" w:rsidP="00FD0BCF">
      <w:r w:rsidRPr="00A567E5">
        <w:t>Numer telefonu: ………………………………………………………………………………..….</w:t>
      </w:r>
    </w:p>
    <w:p w:rsidR="00FD0BCF" w:rsidRPr="00A567E5" w:rsidRDefault="00FD0BCF" w:rsidP="00FD0BCF">
      <w:r w:rsidRPr="00A567E5">
        <w:t>Adres e-mail, na który Zamawiający ma przesłać korespondencję: ……………………..….…………………...</w:t>
      </w:r>
    </w:p>
    <w:p w:rsidR="00FD0BCF" w:rsidRPr="00A567E5" w:rsidRDefault="00FD0BCF" w:rsidP="00FD0BCF">
      <w:r w:rsidRPr="00A567E5">
        <w:t>Osoba upoważniona do kontaktów …………………………..………………………, tel. ……………………………..….</w:t>
      </w:r>
    </w:p>
    <w:p w:rsidR="00FD0BCF" w:rsidRPr="00A567E5" w:rsidRDefault="00FD0BCF" w:rsidP="00FD0BCF">
      <w:r w:rsidRPr="00A567E5">
        <w:t>NIP: ..............................................................., REGON: ..................................................................</w:t>
      </w:r>
    </w:p>
    <w:p w:rsidR="00FD0BCF" w:rsidRPr="00A567E5" w:rsidRDefault="00FD0BCF" w:rsidP="00FD0BCF">
      <w:r w:rsidRPr="00A567E5">
        <w:t>* w przypadku oferty wspólnej, np. konsorcjum, spółki cywilnej należy podać dane dotyczące wszystkich Wykonawców wspólnie ubiegających się o zamówienie oraz dane Pełnomocnika.</w:t>
      </w:r>
    </w:p>
    <w:p w:rsidR="00FD0BCF" w:rsidRPr="008C6915" w:rsidRDefault="00FD0BCF" w:rsidP="00FD0BCF">
      <w:pPr>
        <w:rPr>
          <w:sz w:val="20"/>
          <w:szCs w:val="20"/>
        </w:rPr>
      </w:pPr>
    </w:p>
    <w:p w:rsidR="00FD0BCF" w:rsidRPr="00A567E5" w:rsidRDefault="00FD0BCF" w:rsidP="0012636B">
      <w:pPr>
        <w:pStyle w:val="3Ustp"/>
        <w:numPr>
          <w:ilvl w:val="3"/>
          <w:numId w:val="2"/>
        </w:numPr>
      </w:pPr>
      <w:r w:rsidRPr="00A567E5">
        <w:t>Odpowiadając na ogłoszenie w postępowaniu o udzielenie zamówienia publicznego realizowanym w trybie przetargu nieograniczonego na „ usługę grupowego ubezpieczenia na życie pracowników oraz członków rodzin pracowników Sądu Rejonowego w Białymstoku „ znak postępowania</w:t>
      </w:r>
      <w:r w:rsidRPr="006314D2">
        <w:t>:  G</w:t>
      </w:r>
      <w:r w:rsidR="006314D2">
        <w:t>–3710-17</w:t>
      </w:r>
      <w:r w:rsidR="003814FE" w:rsidRPr="006314D2">
        <w:t>/19</w:t>
      </w:r>
    </w:p>
    <w:p w:rsidR="00FD0BCF" w:rsidRPr="00A567E5" w:rsidRDefault="00FD0BCF" w:rsidP="00FD0BCF">
      <w:pPr>
        <w:pStyle w:val="3Ustp"/>
        <w:numPr>
          <w:ilvl w:val="3"/>
          <w:numId w:val="2"/>
        </w:numPr>
      </w:pPr>
      <w:r w:rsidRPr="00A567E5">
        <w:t xml:space="preserve">Składamy ofertę na wykonanie przedmiotu zamówienia, którego zakres określono w Specyfikacji Istotnych Warunków Zamówienia na następujących warunkach:  </w:t>
      </w:r>
    </w:p>
    <w:p w:rsidR="004A3174" w:rsidRPr="00A567E5" w:rsidRDefault="00FD0BCF" w:rsidP="004A3174">
      <w:pPr>
        <w:pStyle w:val="4Punkt"/>
        <w:numPr>
          <w:ilvl w:val="0"/>
          <w:numId w:val="0"/>
        </w:numPr>
        <w:ind w:left="925"/>
      </w:pPr>
      <w:r w:rsidRPr="00A567E5">
        <w:t>w cenie łącznej brutto: ........................</w:t>
      </w:r>
      <w:r w:rsidR="004A3174" w:rsidRPr="00A567E5">
        <w:t>.......</w:t>
      </w:r>
      <w:r w:rsidRPr="00A567E5">
        <w:t xml:space="preserve">..... zł  </w:t>
      </w:r>
    </w:p>
    <w:p w:rsidR="00FD0BCF" w:rsidRPr="00A567E5" w:rsidRDefault="004A3174" w:rsidP="004A3174">
      <w:pPr>
        <w:pStyle w:val="4Punkt"/>
        <w:numPr>
          <w:ilvl w:val="0"/>
          <w:numId w:val="0"/>
        </w:numPr>
        <w:ind w:left="925"/>
      </w:pPr>
      <w:r w:rsidRPr="00A567E5">
        <w:t xml:space="preserve">słownie: </w:t>
      </w:r>
      <w:r w:rsidR="00FD0BCF" w:rsidRPr="00A567E5">
        <w:t xml:space="preserve">....................................................................................................................................złotych, </w:t>
      </w:r>
    </w:p>
    <w:p w:rsidR="00FD0BCF" w:rsidRPr="00A567E5" w:rsidRDefault="00FD0BCF" w:rsidP="004A3174">
      <w:pPr>
        <w:pStyle w:val="Akapitzlist"/>
        <w:ind w:left="925" w:firstLine="0"/>
      </w:pPr>
      <w:r w:rsidRPr="00A567E5">
        <w:t>i jest to cena podana zgodnie z wymaganiami określonymi w Specyfikacji Istotnych Warunków Zamówienia.</w:t>
      </w:r>
    </w:p>
    <w:p w:rsidR="00FD0BCF" w:rsidRPr="008C6915" w:rsidRDefault="00FD0BCF" w:rsidP="004A3174">
      <w:pPr>
        <w:pStyle w:val="5litera"/>
      </w:pPr>
      <w:r w:rsidRPr="008C6915">
        <w:t>Oświadczamy, ze usługa ubezpieczenia zwolniona jest z podatku VAT zgodnie z art. 43 ust. 1 pkt. 37 ustawy z dnia 11 marca 2004 roku o podatku od towarów i usług ( Dz. U. z 2018 poz. 2174 z późn. zm.)</w:t>
      </w:r>
    </w:p>
    <w:p w:rsidR="00FD0BCF" w:rsidRDefault="00FD0BCF" w:rsidP="004A3174">
      <w:pPr>
        <w:pStyle w:val="5litera"/>
      </w:pPr>
      <w:r w:rsidRPr="008C6915">
        <w:t>Cena brutto oferty została wyliczona wg poniższego wzoru:</w:t>
      </w:r>
    </w:p>
    <w:p w:rsidR="004A3174" w:rsidRDefault="004A3174" w:rsidP="004A3174">
      <w:pPr>
        <w:pStyle w:val="4Punkt"/>
        <w:numPr>
          <w:ilvl w:val="0"/>
          <w:numId w:val="0"/>
        </w:numPr>
        <w:ind w:left="925"/>
        <w:rPr>
          <w:sz w:val="20"/>
          <w:szCs w:val="20"/>
        </w:rPr>
      </w:pPr>
    </w:p>
    <w:p w:rsidR="004A3174" w:rsidRDefault="004A3174" w:rsidP="004A3174">
      <w:pPr>
        <w:pStyle w:val="4Punkt"/>
        <w:numPr>
          <w:ilvl w:val="0"/>
          <w:numId w:val="0"/>
        </w:numPr>
        <w:ind w:left="925"/>
        <w:rPr>
          <w:sz w:val="20"/>
          <w:szCs w:val="20"/>
        </w:rPr>
      </w:pPr>
    </w:p>
    <w:p w:rsidR="004A3174" w:rsidRPr="008C6915" w:rsidRDefault="004A3174" w:rsidP="004A3174">
      <w:pPr>
        <w:pStyle w:val="4Punkt"/>
        <w:numPr>
          <w:ilvl w:val="0"/>
          <w:numId w:val="0"/>
        </w:numPr>
        <w:ind w:left="925"/>
        <w:rPr>
          <w:sz w:val="20"/>
          <w:szCs w:val="20"/>
        </w:rPr>
      </w:pPr>
    </w:p>
    <w:tbl>
      <w:tblPr>
        <w:tblW w:w="83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1843"/>
        <w:gridCol w:w="1692"/>
      </w:tblGrid>
      <w:tr w:rsidR="00FD0BCF" w:rsidRPr="00C43672" w:rsidTr="00802799">
        <w:trPr>
          <w:trHeight w:val="850"/>
        </w:trPr>
        <w:tc>
          <w:tcPr>
            <w:tcW w:w="2127" w:type="dxa"/>
            <w:vAlign w:val="center"/>
          </w:tcPr>
          <w:p w:rsidR="00FD0BCF" w:rsidRPr="000526C5" w:rsidRDefault="00FD0BCF" w:rsidP="00802799">
            <w:pPr>
              <w:pStyle w:val="Tabela"/>
              <w:ind w:firstLine="0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lastRenderedPageBreak/>
              <w:t>Przewidywana ilość osób, które przystąpią do ubezpieczenia</w:t>
            </w:r>
          </w:p>
        </w:tc>
        <w:tc>
          <w:tcPr>
            <w:tcW w:w="2693" w:type="dxa"/>
            <w:vAlign w:val="center"/>
          </w:tcPr>
          <w:p w:rsidR="00FD0BCF" w:rsidRPr="000526C5" w:rsidRDefault="00FD0BCF" w:rsidP="00802799">
            <w:pPr>
              <w:pStyle w:val="Tabela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Ilość miesięcy</w:t>
            </w:r>
          </w:p>
        </w:tc>
        <w:tc>
          <w:tcPr>
            <w:tcW w:w="1843" w:type="dxa"/>
            <w:vAlign w:val="center"/>
          </w:tcPr>
          <w:p w:rsidR="00FD0BCF" w:rsidRPr="000526C5" w:rsidRDefault="00FD0BCF" w:rsidP="00802799">
            <w:pPr>
              <w:pStyle w:val="Tabela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Składka miesięczna za 1 osobę w zł</w:t>
            </w:r>
          </w:p>
        </w:tc>
        <w:tc>
          <w:tcPr>
            <w:tcW w:w="1692" w:type="dxa"/>
            <w:vAlign w:val="center"/>
          </w:tcPr>
          <w:p w:rsidR="00FD0BCF" w:rsidRPr="000526C5" w:rsidRDefault="00FD0BCF" w:rsidP="00802799">
            <w:pPr>
              <w:pStyle w:val="Tabela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Cena brutto w zł</w:t>
            </w:r>
          </w:p>
        </w:tc>
      </w:tr>
      <w:tr w:rsidR="00FD0BCF" w:rsidRPr="00C43672" w:rsidTr="00802799">
        <w:trPr>
          <w:trHeight w:val="267"/>
        </w:trPr>
        <w:tc>
          <w:tcPr>
            <w:tcW w:w="2127" w:type="dxa"/>
            <w:vAlign w:val="center"/>
          </w:tcPr>
          <w:p w:rsidR="00FD0BCF" w:rsidRPr="000526C5" w:rsidRDefault="00FD0BCF" w:rsidP="00802799">
            <w:pPr>
              <w:pStyle w:val="Tabela"/>
              <w:ind w:firstLine="0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FD0BCF" w:rsidRPr="000526C5" w:rsidRDefault="00FD0BCF" w:rsidP="00802799">
            <w:pPr>
              <w:pStyle w:val="Tabela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0BCF" w:rsidRPr="000526C5" w:rsidRDefault="00FD0BCF" w:rsidP="00802799">
            <w:pPr>
              <w:pStyle w:val="Tabela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3</w:t>
            </w:r>
          </w:p>
        </w:tc>
        <w:tc>
          <w:tcPr>
            <w:tcW w:w="1692" w:type="dxa"/>
            <w:vAlign w:val="center"/>
          </w:tcPr>
          <w:p w:rsidR="00FD0BCF" w:rsidRPr="000526C5" w:rsidRDefault="00FD0BCF" w:rsidP="00802799">
            <w:pPr>
              <w:pStyle w:val="Tabela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4=1x2x3</w:t>
            </w:r>
          </w:p>
        </w:tc>
      </w:tr>
      <w:tr w:rsidR="00FD0BCF" w:rsidRPr="00C43672" w:rsidTr="00802799">
        <w:trPr>
          <w:trHeight w:val="541"/>
        </w:trPr>
        <w:tc>
          <w:tcPr>
            <w:tcW w:w="2127" w:type="dxa"/>
            <w:vAlign w:val="center"/>
          </w:tcPr>
          <w:p w:rsidR="00FD0BCF" w:rsidRPr="000526C5" w:rsidRDefault="00FD0BCF" w:rsidP="00802799">
            <w:pPr>
              <w:pStyle w:val="Tabela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49</w:t>
            </w:r>
            <w:r w:rsidR="00C758B5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FD0BCF" w:rsidRPr="000526C5" w:rsidRDefault="00FD0BCF" w:rsidP="00802799">
            <w:pPr>
              <w:pStyle w:val="Tabela"/>
              <w:ind w:firstLine="0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:rsidR="00FD0BCF" w:rsidRPr="000526C5" w:rsidRDefault="00FD0BCF" w:rsidP="00802799">
            <w:pPr>
              <w:pStyle w:val="Tabela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…………..</w:t>
            </w:r>
          </w:p>
        </w:tc>
        <w:tc>
          <w:tcPr>
            <w:tcW w:w="1692" w:type="dxa"/>
            <w:vAlign w:val="center"/>
          </w:tcPr>
          <w:p w:rsidR="00FD0BCF" w:rsidRPr="000526C5" w:rsidRDefault="00FD0BCF" w:rsidP="00802799">
            <w:pPr>
              <w:pStyle w:val="Tabela"/>
              <w:ind w:firstLine="0"/>
              <w:jc w:val="center"/>
              <w:rPr>
                <w:sz w:val="18"/>
                <w:szCs w:val="18"/>
              </w:rPr>
            </w:pPr>
            <w:r w:rsidRPr="000526C5">
              <w:rPr>
                <w:sz w:val="18"/>
                <w:szCs w:val="18"/>
              </w:rPr>
              <w:t>……………</w:t>
            </w:r>
          </w:p>
        </w:tc>
      </w:tr>
    </w:tbl>
    <w:p w:rsidR="00FD0BCF" w:rsidRPr="00C43672" w:rsidRDefault="00FD0BCF" w:rsidP="00FD0BCF">
      <w:pPr>
        <w:pStyle w:val="4Punkt"/>
        <w:numPr>
          <w:ilvl w:val="0"/>
          <w:numId w:val="0"/>
        </w:numPr>
        <w:ind w:left="1066"/>
      </w:pPr>
    </w:p>
    <w:p w:rsidR="00FD0BCF" w:rsidRPr="00A567E5" w:rsidRDefault="00FD0BCF" w:rsidP="00FD0BCF">
      <w:pPr>
        <w:pStyle w:val="4Punkt"/>
        <w:numPr>
          <w:ilvl w:val="3"/>
          <w:numId w:val="1"/>
        </w:numPr>
      </w:pPr>
      <w:r w:rsidRPr="00A567E5">
        <w:t>Oświadczamy, iż:</w:t>
      </w:r>
    </w:p>
    <w:p w:rsidR="00FD0BCF" w:rsidRPr="00A567E5" w:rsidRDefault="00FD0BCF" w:rsidP="00FD0BCF">
      <w:pPr>
        <w:pStyle w:val="5litera"/>
      </w:pPr>
      <w:r w:rsidRPr="00A567E5">
        <w:t>oferujemy realizację przedmiotu zamówienia zgodnie z warunkami określonymi w SIWZ;</w:t>
      </w:r>
    </w:p>
    <w:p w:rsidR="00FD0BCF" w:rsidRPr="00A567E5" w:rsidRDefault="00FD0BCF" w:rsidP="00FD0BCF">
      <w:pPr>
        <w:pStyle w:val="5litera"/>
      </w:pPr>
      <w:r w:rsidRPr="00A567E5">
        <w:t>cena podana w pkt 3 nie ulegnie podwyższeniu przez okres realizacji umowy;</w:t>
      </w:r>
    </w:p>
    <w:p w:rsidR="00FD0BCF" w:rsidRPr="00A567E5" w:rsidRDefault="00FD0BCF" w:rsidP="00FD0BCF">
      <w:pPr>
        <w:pStyle w:val="5litera"/>
      </w:pPr>
      <w:r w:rsidRPr="00A567E5">
        <w:t>akceptujemy warunki płatności za zrealizowany przedmiot zamówienia określone we wzorze umowy , stanowiącym załącznik nr 7 do SIWZ.</w:t>
      </w:r>
    </w:p>
    <w:p w:rsidR="00FD0BCF" w:rsidRPr="00A567E5" w:rsidRDefault="00FD0BCF" w:rsidP="00FD0BCF">
      <w:pPr>
        <w:pStyle w:val="5litera"/>
      </w:pPr>
      <w:r w:rsidRPr="00A567E5">
        <w:t>Oferta obejmuje okres ubezpieczenia wskazany w SIWZ to jest od dnia 01.01.2020r do dnia 31.12.2021r.</w:t>
      </w:r>
    </w:p>
    <w:p w:rsidR="00FD0BCF" w:rsidRPr="00A567E5" w:rsidRDefault="00FD0BCF" w:rsidP="00FD0BCF">
      <w:pPr>
        <w:pStyle w:val="5litera"/>
      </w:pPr>
      <w:r w:rsidRPr="00A567E5">
        <w:t>Oferujemy następujący zakres ubezpiec</w:t>
      </w:r>
      <w:r w:rsidR="00A567E5">
        <w:t>zenia  oraz  wysokość świadczeń</w:t>
      </w:r>
      <w:r w:rsidRPr="00A567E5">
        <w:t>:</w:t>
      </w:r>
    </w:p>
    <w:tbl>
      <w:tblPr>
        <w:tblW w:w="4502" w:type="pc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32"/>
        <w:gridCol w:w="2115"/>
        <w:gridCol w:w="2115"/>
      </w:tblGrid>
      <w:tr w:rsidR="00FD0BCF" w:rsidRPr="00501F48" w:rsidTr="00802799">
        <w:trPr>
          <w:trHeight w:val="837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L.p.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Rodzaj</w:t>
            </w:r>
          </w:p>
          <w:p w:rsidR="00FD0BCF" w:rsidRPr="004E35E5" w:rsidRDefault="00FD0BCF" w:rsidP="00802799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zdarzenia ubezpieczeniowego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lef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Minimalna wysokość świadczenia w zł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lef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Proponowana przez Wykonawcę wysokość świadczenia w zł</w:t>
            </w: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  <w:highlight w:val="yellow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Śmierć naturalna ubezpieczonego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42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 xml:space="preserve">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6314D2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  <w:highlight w:val="yellow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Śmierć ubezpieczonego w wyniku nieszczęśliwego wypadku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12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>0 000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6314D2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 xml:space="preserve">Śmierć ubezpieczonego w wyniku wypadku komunikacyjnego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180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 xml:space="preserve">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6314D2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 xml:space="preserve">Śmierć ubezpieczonego w wyniku wypadku przy pracy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4E759A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180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 xml:space="preserve">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6314D2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Śmierć ubezpieczonego w wyniku wypadku komunikacyjnego przy pracy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250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 xml:space="preserve">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6314D2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6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 xml:space="preserve">Śmierć ubezpieczonego w wyniku zawału serca lub udaru mózgu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8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>0 000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6314D2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445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7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Trwały uszczerbek na zdrowiu w wyniku nieszczęśliwego wypadku- świadczenie za 1%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600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249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Trwały uszczerbek na zdrowiu w wyniku nieszczęśliwego wypadku- świadczenie za 100%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60 000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432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9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Trwały uszczerbek na zdrowiu w wyniku zawału serca lub udaru mózgu – świadczenie za 1%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400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249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Trwały uszczerbek na zdrowiu w wyniku zawału serca lub udaru mózgu – świadczenie za 100%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40 000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11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Poważne (ciężkie) zachorowanie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7 000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12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Operacje chirurgiczne (świadczenie za najbardziej skomplikowaną klasę operacji zgodnie z OWU Wykonawcy)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5 000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289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13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Specjalistyczne leczenie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5 000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289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14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nieszczęśliwym wypadkiem – 1-14 dni – za każdy dzień pobytu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CF" w:rsidRPr="006314D2" w:rsidRDefault="00F6281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12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196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  <w:highlight w:val="yellow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nieszczęśliwym wypadkiem – powyżej 14 dni – za każdy dzień pobytu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6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282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16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 chorobą – 1-14 dni – za każdy dzień pobytu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5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184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chorobą – powyżej 14 dni – za każdy dzień pobytu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60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305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18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wypadkiem komunikacyjnym – 1-14 dni – za każdy dzień pobytu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314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wypadkiem  komunikacyjnym- powyżej 14 dni – za każdy dzień pobytu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50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201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20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 wypadkiem przy pracy – 1-14 dni – za każdy dzień pobytu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196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wypadkiem przy pracy- powyżej 14 dni – za każdy dzień pobytu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50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196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 wypadkiem komunikacyjnym przy pracy – 1-14 dni – za każdy dzień pobytu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196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wypadkiem komunikacyjnym przy pracy- powyżej 14 dni – za każdy dzień pobytu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50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265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24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zawałem serca lub udarem mózgu – 1-14 dni – za każdy dzień pobytu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12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209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w szpitalu spowodowany zawałem serca lub udarem mózgu – powyżej 14 dni – za każdy dzień pobytu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5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26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Pobyt na OIOM (OIT) – świadczenie jednorazowe lub za każdy dzień pobytu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500</w:t>
            </w:r>
          </w:p>
          <w:p w:rsidR="00FD0BCF" w:rsidRPr="004E35E5" w:rsidRDefault="00FD0BCF" w:rsidP="00802799">
            <w:pPr>
              <w:spacing w:before="240"/>
              <w:ind w:left="425" w:firstLine="0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Jednorazowo lub 100 PLN za każdy dzień, liczba płatnych dni – 5 )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Rekonwalescencja (za jeden dzień zwolnienia)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3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>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6314D2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28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Śmierć naturalna małżonka/partnera życiowego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15 000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29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 xml:space="preserve">Śmierć małżonka/partner życiowy w wyniku NNW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30 000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30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Śmierć dziecka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5 000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31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Śmierć dziecka w wyniku NNW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6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 xml:space="preserve">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6314D2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32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 xml:space="preserve">Urodzenie dziecka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6314D2" w:rsidRDefault="004E759A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6314D2">
              <w:rPr>
                <w:rFonts w:eastAsia="Calibri" w:cstheme="minorHAnsi"/>
                <w:sz w:val="18"/>
                <w:szCs w:val="18"/>
              </w:rPr>
              <w:t>1 5</w:t>
            </w:r>
            <w:r w:rsidR="00FD0BCF" w:rsidRPr="006314D2">
              <w:rPr>
                <w:rFonts w:eastAsia="Calibri" w:cstheme="minorHAnsi"/>
                <w:sz w:val="18"/>
                <w:szCs w:val="18"/>
              </w:rPr>
              <w:t>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6314D2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189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33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 xml:space="preserve">Urodzenie martwego dziecka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34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 xml:space="preserve">Osierocenie dziecka 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5 000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Śmierć rodziców i teściów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390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36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Trwała niezdolność do pracy i samodzielnej egzystencji Ubezpieczonego w wyniku NNW i choroby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10 000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D0BCF" w:rsidRPr="00501F48" w:rsidTr="00802799">
        <w:trPr>
          <w:trHeight w:val="204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37</w:t>
            </w:r>
          </w:p>
        </w:tc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BCF" w:rsidRPr="004E35E5" w:rsidRDefault="00FD0BCF" w:rsidP="00802799">
            <w:pPr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Karta apteczna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  <w:r w:rsidRPr="004E35E5">
              <w:rPr>
                <w:rFonts w:eastAsia="Calibri" w:cstheme="minorHAnsi"/>
                <w:sz w:val="18"/>
                <w:szCs w:val="18"/>
              </w:rPr>
              <w:t>200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F" w:rsidRPr="004E35E5" w:rsidRDefault="00FD0BCF" w:rsidP="00802799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FD0BCF" w:rsidRPr="00A567E5" w:rsidRDefault="00FD0BCF" w:rsidP="004A3174">
      <w:pPr>
        <w:pStyle w:val="5litera"/>
        <w:numPr>
          <w:ilvl w:val="0"/>
          <w:numId w:val="0"/>
        </w:numPr>
        <w:ind w:left="925"/>
      </w:pPr>
      <w:r w:rsidRPr="00A567E5">
        <w:t xml:space="preserve">W przypadku nie wypełnienia tabeli lub jej błędnego wypełnienia, do oferty Wykonawcy będą miały zastosowanie minimalne wysokości świadczeń wskazane w tabeli jako minimalne. </w:t>
      </w:r>
    </w:p>
    <w:p w:rsidR="004A3174" w:rsidRPr="00A567E5" w:rsidRDefault="004A3174" w:rsidP="004A3174">
      <w:pPr>
        <w:pStyle w:val="5litera"/>
        <w:numPr>
          <w:ilvl w:val="0"/>
          <w:numId w:val="0"/>
        </w:numPr>
        <w:ind w:left="925"/>
      </w:pPr>
    </w:p>
    <w:p w:rsidR="00FD0BCF" w:rsidRPr="00A567E5" w:rsidRDefault="00FD0BCF" w:rsidP="00A567E5">
      <w:pPr>
        <w:pStyle w:val="5litera"/>
      </w:pPr>
      <w:r w:rsidRPr="00A567E5">
        <w:t>Zaa</w:t>
      </w:r>
      <w:r w:rsidR="004A3174" w:rsidRPr="00A567E5">
        <w:t>kceptowanie klauzul dodatkowych</w:t>
      </w:r>
      <w:r w:rsidRPr="00A567E5">
        <w:t>:</w:t>
      </w:r>
    </w:p>
    <w:tbl>
      <w:tblPr>
        <w:tblStyle w:val="Tabela-Siatka"/>
        <w:tblW w:w="8363" w:type="dxa"/>
        <w:tblInd w:w="959" w:type="dxa"/>
        <w:tblLook w:val="04A0" w:firstRow="1" w:lastRow="0" w:firstColumn="1" w:lastColumn="0" w:noHBand="0" w:noVBand="1"/>
      </w:tblPr>
      <w:tblGrid>
        <w:gridCol w:w="992"/>
        <w:gridCol w:w="3119"/>
        <w:gridCol w:w="2126"/>
        <w:gridCol w:w="2126"/>
      </w:tblGrid>
      <w:tr w:rsidR="00FD0BCF" w:rsidRPr="0012334E" w:rsidTr="004A3174">
        <w:tc>
          <w:tcPr>
            <w:tcW w:w="992" w:type="dxa"/>
          </w:tcPr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119" w:type="dxa"/>
          </w:tcPr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klauzuli</w:t>
            </w:r>
          </w:p>
        </w:tc>
        <w:tc>
          <w:tcPr>
            <w:tcW w:w="2126" w:type="dxa"/>
          </w:tcPr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punktów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Akceptacja klauzuli</w:t>
            </w: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 NIE</w:t>
            </w:r>
          </w:p>
        </w:tc>
      </w:tr>
      <w:tr w:rsidR="00FD0BCF" w:rsidRPr="0012334E" w:rsidTr="004A3174">
        <w:tc>
          <w:tcPr>
            <w:tcW w:w="992" w:type="dxa"/>
          </w:tcPr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:rsidR="00FD0BCF" w:rsidRPr="00A567E5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A567E5">
              <w:rPr>
                <w:sz w:val="18"/>
                <w:szCs w:val="18"/>
              </w:rPr>
              <w:t>Klauzula nr 1 – rozszerzająca odpowiedzialność Wykonawcy za pobyt w szpitalu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</w:t>
            </w:r>
          </w:p>
        </w:tc>
      </w:tr>
      <w:tr w:rsidR="00FD0BCF" w:rsidRPr="0012334E" w:rsidTr="004A3174">
        <w:tc>
          <w:tcPr>
            <w:tcW w:w="992" w:type="dxa"/>
          </w:tcPr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19" w:type="dxa"/>
          </w:tcPr>
          <w:p w:rsidR="00FD0BCF" w:rsidRPr="00A567E5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A567E5">
              <w:rPr>
                <w:sz w:val="18"/>
                <w:szCs w:val="18"/>
              </w:rPr>
              <w:t xml:space="preserve">Klauzula nr 2 – rozszerzająca odpowiedzialność Wykonawcy o specjalistyczne zabiegi chirurgiczne 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</w:t>
            </w:r>
          </w:p>
        </w:tc>
      </w:tr>
      <w:tr w:rsidR="00FD0BCF" w:rsidRPr="0012334E" w:rsidTr="004A3174">
        <w:tc>
          <w:tcPr>
            <w:tcW w:w="992" w:type="dxa"/>
          </w:tcPr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119" w:type="dxa"/>
          </w:tcPr>
          <w:p w:rsidR="00FD0BCF" w:rsidRPr="00A567E5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A567E5">
              <w:rPr>
                <w:sz w:val="18"/>
                <w:szCs w:val="18"/>
              </w:rPr>
              <w:t xml:space="preserve">Klauzula nr 3 – rozszerzająca odpowiedzialność Wykonawcy o dodatkowe świadczenie związane z ryzykiem operacji chirurgicznych 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</w:t>
            </w:r>
          </w:p>
        </w:tc>
      </w:tr>
      <w:tr w:rsidR="00FD0BCF" w:rsidRPr="0012334E" w:rsidTr="004A3174">
        <w:tc>
          <w:tcPr>
            <w:tcW w:w="992" w:type="dxa"/>
          </w:tcPr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:rsidR="00FD0BCF" w:rsidRPr="00A567E5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A567E5">
              <w:rPr>
                <w:sz w:val="18"/>
                <w:szCs w:val="18"/>
              </w:rPr>
              <w:t>Klauzula nr 4 – rozszerzająca odpowiedzialność Wykonawcy o dodatkowe świadczenie związane z ryzykiem trwałego uszczerbku na zdrowiu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</w:t>
            </w:r>
          </w:p>
        </w:tc>
      </w:tr>
      <w:tr w:rsidR="00FD0BCF" w:rsidRPr="0012334E" w:rsidTr="004A3174">
        <w:tc>
          <w:tcPr>
            <w:tcW w:w="992" w:type="dxa"/>
          </w:tcPr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119" w:type="dxa"/>
          </w:tcPr>
          <w:p w:rsidR="00FD0BCF" w:rsidRPr="00A567E5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A567E5">
              <w:rPr>
                <w:sz w:val="18"/>
                <w:szCs w:val="18"/>
              </w:rPr>
              <w:t xml:space="preserve">Klauzula nr 5 – rozszerzająca odpowiedzialność Wykonawcy o ryzyko poważnego zachorowania dziecka 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Pr="0012334E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…………..</w:t>
            </w:r>
          </w:p>
        </w:tc>
      </w:tr>
      <w:tr w:rsidR="00FD0BCF" w:rsidRPr="0012334E" w:rsidTr="004A3174">
        <w:tc>
          <w:tcPr>
            <w:tcW w:w="992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119" w:type="dxa"/>
          </w:tcPr>
          <w:p w:rsidR="00FD0BCF" w:rsidRPr="00A567E5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  <w:p w:rsidR="00FD0BCF" w:rsidRPr="00A567E5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A567E5">
              <w:rPr>
                <w:sz w:val="18"/>
                <w:szCs w:val="18"/>
              </w:rPr>
              <w:t>Klauzula nr 6 – rozszerzająca zakres indywidualnej kontynuacji</w:t>
            </w:r>
          </w:p>
          <w:p w:rsidR="00FD0BCF" w:rsidRPr="00A567E5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  <w:p w:rsidR="00FD0BCF" w:rsidRDefault="00FD0BCF" w:rsidP="00802799">
            <w:pPr>
              <w:pStyle w:val="5litera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…………..</w:t>
            </w:r>
          </w:p>
        </w:tc>
      </w:tr>
    </w:tbl>
    <w:p w:rsidR="004A3174" w:rsidRDefault="004A3174" w:rsidP="004A3174">
      <w:pPr>
        <w:pStyle w:val="4Punkt"/>
        <w:numPr>
          <w:ilvl w:val="0"/>
          <w:numId w:val="0"/>
        </w:numPr>
        <w:ind w:left="1066"/>
      </w:pPr>
    </w:p>
    <w:p w:rsidR="00FD0BCF" w:rsidRPr="00D91C04" w:rsidRDefault="004A3174" w:rsidP="004A3174">
      <w:pPr>
        <w:pStyle w:val="4Punkt"/>
        <w:numPr>
          <w:ilvl w:val="0"/>
          <w:numId w:val="0"/>
        </w:numPr>
        <w:ind w:left="1066"/>
        <w:rPr>
          <w:sz w:val="20"/>
          <w:szCs w:val="20"/>
        </w:rPr>
      </w:pPr>
      <w:r>
        <w:t>W kolumnie „Akceptacja”</w:t>
      </w:r>
      <w:r w:rsidR="00FD0BCF" w:rsidRPr="00D91C04">
        <w:t xml:space="preserve"> w wierszu dotyczącym akceptowanej klauzuli dodatkowej</w:t>
      </w:r>
      <w:r>
        <w:t xml:space="preserve"> </w:t>
      </w:r>
      <w:r w:rsidR="00FD0BCF" w:rsidRPr="004A3174">
        <w:t>proszę wpisać słowo „TAK” w przypadku przyjęcia danej klauzuli  lub słowo NIE” w przypadku nie przyjęcia danej klauzuli. Brak sowa TAK lub NIE lub wpisanie innego słowa uznane zostanie jako niezaakceptowanie danej klauzuli dodatkowej.</w:t>
      </w:r>
    </w:p>
    <w:p w:rsidR="00FD0BCF" w:rsidRDefault="00FD0BCF" w:rsidP="00FD0BCF">
      <w:pPr>
        <w:pStyle w:val="3Ustp"/>
        <w:ind w:left="1071"/>
      </w:pPr>
    </w:p>
    <w:p w:rsidR="00FD0BCF" w:rsidRPr="004A3174" w:rsidRDefault="004A3174" w:rsidP="00FD0BCF">
      <w:pPr>
        <w:pStyle w:val="3Ustp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Okres wykonania zamówienia</w:t>
      </w:r>
      <w:r w:rsidR="00FD0BCF" w:rsidRPr="004A3174">
        <w:rPr>
          <w:rFonts w:cstheme="minorHAnsi"/>
        </w:rPr>
        <w:t>: 24 miesiące od dnia podpisania umowy , nie wcześniej jednak niż od dni 01.01.2020r.</w:t>
      </w:r>
    </w:p>
    <w:p w:rsidR="00FD0BCF" w:rsidRPr="004A3174" w:rsidRDefault="00FD0BCF" w:rsidP="00FD0BCF">
      <w:pPr>
        <w:pStyle w:val="3Ustp"/>
        <w:numPr>
          <w:ilvl w:val="3"/>
          <w:numId w:val="1"/>
        </w:numPr>
        <w:rPr>
          <w:rFonts w:cstheme="minorHAnsi"/>
        </w:rPr>
      </w:pPr>
      <w:r w:rsidRPr="004A3174">
        <w:rPr>
          <w:rFonts w:cstheme="minorHAnsi"/>
        </w:rPr>
        <w:t>Oświadczamy, że jesteśmy związani niniejszą ofertą przez okres 30 dni liczony od terminu składania ofert określonego w SIWZ.</w:t>
      </w:r>
    </w:p>
    <w:p w:rsidR="00FD0BCF" w:rsidRPr="004A3174" w:rsidRDefault="00FD0BCF" w:rsidP="00FD0BCF">
      <w:pPr>
        <w:pStyle w:val="3Ustp"/>
        <w:numPr>
          <w:ilvl w:val="3"/>
          <w:numId w:val="1"/>
        </w:numPr>
        <w:rPr>
          <w:rFonts w:cstheme="minorHAnsi"/>
        </w:rPr>
      </w:pPr>
      <w:r w:rsidRPr="004A3174">
        <w:rPr>
          <w:rFonts w:cstheme="minorHAnsi"/>
        </w:rPr>
        <w:t xml:space="preserve">Oświadczamy, iż Zamawiający nie będzie zobowiązany do pokrywania strat Wykonawcy działającego w formie towarzystwa ubezpieczeń wzajemnych przez wnoszenie dodatkowej składki, zgodnie z art. 111 ust. 2 ustawy z dnia 11 września 2015 o działalności ubezpieczeniowej i reasekuracyjnej ( Dz. U. z 2019 poz. 381 ) </w:t>
      </w:r>
    </w:p>
    <w:p w:rsidR="00FD0BCF" w:rsidRPr="004A3174" w:rsidRDefault="00FD0BCF" w:rsidP="00FD0BCF">
      <w:pPr>
        <w:pStyle w:val="3Ustp"/>
        <w:numPr>
          <w:ilvl w:val="3"/>
          <w:numId w:val="1"/>
        </w:numPr>
        <w:rPr>
          <w:rFonts w:cstheme="minorHAnsi"/>
        </w:rPr>
      </w:pPr>
      <w:r w:rsidRPr="004A3174">
        <w:rPr>
          <w:rFonts w:cstheme="minorHAnsi"/>
        </w:rPr>
        <w:t>Oświadczamy, iż zawarty w Specyfikacji Istotnych Warunków Zamówienia Wzór umowy (Załącznik nr 7 do SIWZ) został przez nas zaakceptowany i zobowiązujemy się, w przypadku wyboru naszej oferty, do zawarcia umowy na warunkach w niej określonych, w miejscu i terminie wyznaczonym przez Zamawiającego.</w:t>
      </w:r>
    </w:p>
    <w:p w:rsidR="00FD0BCF" w:rsidRPr="004A3174" w:rsidRDefault="00FD0BCF" w:rsidP="00FD0BCF">
      <w:pPr>
        <w:pStyle w:val="3Ustp"/>
        <w:numPr>
          <w:ilvl w:val="3"/>
          <w:numId w:val="1"/>
        </w:numPr>
        <w:rPr>
          <w:rFonts w:cstheme="minorHAnsi"/>
        </w:rPr>
      </w:pPr>
      <w:r w:rsidRPr="004A3174">
        <w:rPr>
          <w:rFonts w:cstheme="minorHAnsi"/>
        </w:rPr>
        <w:lastRenderedPageBreak/>
        <w:t>Oświadczamy, iż: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zamówienie zrealizujemy we własnym zakresie*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zamierzamy powierzyć do realizacji przez podwykonawcę następujące części zamówienia*: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345"/>
        <w:gridCol w:w="3544"/>
      </w:tblGrid>
      <w:tr w:rsidR="00FD0BCF" w:rsidRPr="00D91C04" w:rsidTr="00802799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BCF" w:rsidRPr="00D91C04" w:rsidRDefault="00FD0BCF" w:rsidP="00802799">
            <w:pPr>
              <w:pStyle w:val="Tabela"/>
              <w:rPr>
                <w:rFonts w:cstheme="minorHAnsi"/>
                <w:sz w:val="20"/>
                <w:szCs w:val="20"/>
              </w:rPr>
            </w:pPr>
            <w:r w:rsidRPr="00D91C04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BCF" w:rsidRPr="00D91C04" w:rsidRDefault="00FD0BCF" w:rsidP="00802799">
            <w:pPr>
              <w:pStyle w:val="Tabela"/>
              <w:rPr>
                <w:rFonts w:cstheme="minorHAnsi"/>
                <w:sz w:val="20"/>
                <w:szCs w:val="20"/>
              </w:rPr>
            </w:pPr>
            <w:r w:rsidRPr="00D91C04">
              <w:rPr>
                <w:rFonts w:cstheme="minorHAnsi"/>
                <w:sz w:val="20"/>
                <w:szCs w:val="20"/>
              </w:rPr>
              <w:t>Część zamówienia powierzonego do wykonania przez Podwykonawcę**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0BCF" w:rsidRPr="00D91C04" w:rsidRDefault="00FD0BCF" w:rsidP="00802799">
            <w:pPr>
              <w:pStyle w:val="Tabela"/>
              <w:rPr>
                <w:rFonts w:cstheme="minorHAnsi"/>
                <w:sz w:val="20"/>
                <w:szCs w:val="20"/>
              </w:rPr>
            </w:pPr>
            <w:r w:rsidRPr="00D91C04">
              <w:rPr>
                <w:rFonts w:cstheme="minorHAnsi"/>
                <w:sz w:val="20"/>
                <w:szCs w:val="20"/>
              </w:rPr>
              <w:t>Firma Podwykonawcy (</w:t>
            </w:r>
            <w:r w:rsidRPr="00D91C04">
              <w:rPr>
                <w:rFonts w:cstheme="minorHAnsi"/>
                <w:i/>
                <w:sz w:val="20"/>
                <w:szCs w:val="20"/>
              </w:rPr>
              <w:t>nazwa, pod którą działa</w:t>
            </w:r>
            <w:r w:rsidRPr="00D91C04">
              <w:rPr>
                <w:rFonts w:cstheme="minorHAnsi"/>
                <w:sz w:val="20"/>
                <w:szCs w:val="20"/>
              </w:rPr>
              <w:t>)***</w:t>
            </w:r>
          </w:p>
        </w:tc>
      </w:tr>
      <w:tr w:rsidR="00FD0BCF" w:rsidRPr="00D91C04" w:rsidTr="00802799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D91C04" w:rsidRDefault="00FD0BCF" w:rsidP="00802799">
            <w:pPr>
              <w:pStyle w:val="Tabel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D91C04" w:rsidRDefault="00FD0BCF" w:rsidP="00802799">
            <w:pPr>
              <w:pStyle w:val="Tabel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D91C04" w:rsidRDefault="00FD0BCF" w:rsidP="00802799">
            <w:pPr>
              <w:pStyle w:val="Tabela"/>
              <w:rPr>
                <w:rFonts w:cstheme="minorHAnsi"/>
                <w:sz w:val="20"/>
                <w:szCs w:val="20"/>
              </w:rPr>
            </w:pPr>
          </w:p>
        </w:tc>
      </w:tr>
      <w:tr w:rsidR="00FD0BCF" w:rsidRPr="00D91C04" w:rsidTr="00802799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D91C04" w:rsidRDefault="00FD0BCF" w:rsidP="00802799">
            <w:pPr>
              <w:pStyle w:val="Tabel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D91C04" w:rsidRDefault="00FD0BCF" w:rsidP="00802799">
            <w:pPr>
              <w:pStyle w:val="Tabel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CF" w:rsidRPr="00D91C04" w:rsidRDefault="00FD0BCF" w:rsidP="00802799">
            <w:pPr>
              <w:pStyle w:val="Tabela"/>
              <w:rPr>
                <w:rFonts w:cstheme="minorHAnsi"/>
                <w:sz w:val="20"/>
                <w:szCs w:val="20"/>
              </w:rPr>
            </w:pPr>
          </w:p>
        </w:tc>
      </w:tr>
    </w:tbl>
    <w:p w:rsidR="00FD0BCF" w:rsidRPr="004A3174" w:rsidRDefault="00FD0BCF" w:rsidP="00FD0BCF">
      <w:pPr>
        <w:ind w:firstLine="282"/>
        <w:rPr>
          <w:rFonts w:cstheme="minorHAnsi"/>
        </w:rPr>
      </w:pPr>
      <w:r w:rsidRPr="00D91C04">
        <w:rPr>
          <w:rFonts w:cstheme="minorHAnsi"/>
          <w:sz w:val="20"/>
          <w:szCs w:val="20"/>
        </w:rPr>
        <w:t xml:space="preserve">* </w:t>
      </w:r>
      <w:r w:rsidRPr="004A3174">
        <w:rPr>
          <w:rFonts w:cstheme="minorHAnsi"/>
        </w:rPr>
        <w:t>niepotrzebne skreślić</w:t>
      </w:r>
    </w:p>
    <w:p w:rsidR="00FD0BCF" w:rsidRPr="004A3174" w:rsidRDefault="00FD0BCF" w:rsidP="00FD0BCF">
      <w:pPr>
        <w:ind w:left="708" w:firstLine="0"/>
        <w:rPr>
          <w:rFonts w:cstheme="minorHAnsi"/>
        </w:rPr>
      </w:pPr>
      <w:r w:rsidRPr="004A3174">
        <w:rPr>
          <w:rFonts w:cstheme="minorHAnsi"/>
        </w:rPr>
        <w:t>** Wykonawca jest zobowiązany podać szczegółowy zakres prac, które zamierza powierzyć podwykonawcy</w:t>
      </w:r>
    </w:p>
    <w:p w:rsidR="00FD0BCF" w:rsidRDefault="00FD0BCF" w:rsidP="00FD0BCF">
      <w:pPr>
        <w:ind w:firstLine="282"/>
        <w:rPr>
          <w:rFonts w:cstheme="minorHAnsi"/>
        </w:rPr>
      </w:pPr>
      <w:r w:rsidRPr="004A3174">
        <w:rPr>
          <w:rFonts w:cstheme="minorHAnsi"/>
        </w:rPr>
        <w:t>*** Wykonawca jest zobowiązany podać firmę Podwykonawcy, o ile jest to wiadome</w:t>
      </w:r>
    </w:p>
    <w:p w:rsidR="004A3174" w:rsidRPr="004A3174" w:rsidRDefault="004A3174" w:rsidP="00FD0BCF">
      <w:pPr>
        <w:ind w:firstLine="282"/>
        <w:rPr>
          <w:rFonts w:cstheme="minorHAnsi"/>
        </w:rPr>
      </w:pPr>
    </w:p>
    <w:p w:rsidR="00FD0BCF" w:rsidRPr="004A3174" w:rsidRDefault="00FD0BCF" w:rsidP="00FD0BCF">
      <w:pPr>
        <w:pStyle w:val="3Ustp"/>
        <w:numPr>
          <w:ilvl w:val="3"/>
          <w:numId w:val="1"/>
        </w:numPr>
        <w:rPr>
          <w:rFonts w:cstheme="minorHAnsi"/>
        </w:rPr>
      </w:pPr>
      <w:r w:rsidRPr="004A3174">
        <w:rPr>
          <w:rFonts w:cstheme="minorHAnsi"/>
        </w:rPr>
        <w:t>Oświadczamy, iż jesteśmy mikroprzedsiębiorstwem, małym lub średnim przedsiębiorstwem</w:t>
      </w:r>
      <w:r w:rsidRPr="004A3174">
        <w:rPr>
          <w:rFonts w:cstheme="minorHAnsi"/>
          <w:b/>
          <w:vertAlign w:val="superscript"/>
        </w:rPr>
        <w:t>1)</w:t>
      </w:r>
      <w:r w:rsidRPr="004A3174">
        <w:rPr>
          <w:rFonts w:cstheme="minorHAnsi"/>
        </w:rPr>
        <w:t>: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tak</w:t>
      </w:r>
      <w:r w:rsidRPr="004A3174">
        <w:rPr>
          <w:rFonts w:cstheme="minorHAnsi"/>
          <w:b/>
        </w:rPr>
        <w:t>*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nie</w:t>
      </w:r>
      <w:r w:rsidRPr="004A3174">
        <w:rPr>
          <w:rFonts w:cstheme="minorHAnsi"/>
          <w:b/>
        </w:rPr>
        <w:t>*</w:t>
      </w:r>
    </w:p>
    <w:p w:rsidR="00FD0BCF" w:rsidRDefault="00FD0BCF" w:rsidP="00FD0BCF">
      <w:pPr>
        <w:ind w:firstLine="282"/>
        <w:rPr>
          <w:rFonts w:cstheme="minorHAnsi"/>
          <w:lang w:eastAsia="ar-SA"/>
        </w:rPr>
      </w:pPr>
      <w:r w:rsidRPr="004A3174">
        <w:rPr>
          <w:rFonts w:cstheme="minorHAnsi"/>
          <w:b/>
          <w:lang w:eastAsia="ar-SA"/>
        </w:rPr>
        <w:t xml:space="preserve">* </w:t>
      </w:r>
      <w:r w:rsidRPr="004A3174">
        <w:rPr>
          <w:rFonts w:cstheme="minorHAnsi"/>
          <w:lang w:eastAsia="ar-SA"/>
        </w:rPr>
        <w:t>niepotrzebne skreślić</w:t>
      </w:r>
    </w:p>
    <w:p w:rsidR="009600A2" w:rsidRPr="004A3174" w:rsidRDefault="009600A2" w:rsidP="00FD0BCF">
      <w:pPr>
        <w:ind w:firstLine="282"/>
        <w:rPr>
          <w:rFonts w:cstheme="minorHAnsi"/>
          <w:lang w:eastAsia="ar-SA"/>
        </w:rPr>
      </w:pPr>
    </w:p>
    <w:p w:rsidR="00FD0BCF" w:rsidRPr="004A3174" w:rsidRDefault="00FD0BCF" w:rsidP="00FD0BCF">
      <w:pPr>
        <w:pStyle w:val="3Ustp"/>
        <w:numPr>
          <w:ilvl w:val="3"/>
          <w:numId w:val="1"/>
        </w:numPr>
        <w:rPr>
          <w:rFonts w:cstheme="minorHAnsi"/>
        </w:rPr>
      </w:pPr>
      <w:r w:rsidRPr="004A3174">
        <w:rPr>
          <w:rFonts w:cstheme="minorHAnsi"/>
        </w:rPr>
        <w:t>Oświadczam, że wypełniłem obowiązki informacyjne przewidziane w art. 13 lub art. 14 RODO</w:t>
      </w:r>
      <w:r w:rsidRPr="004A3174">
        <w:rPr>
          <w:rFonts w:cstheme="minorHAnsi"/>
          <w:vertAlign w:val="superscript"/>
        </w:rPr>
        <w:t>2)</w:t>
      </w:r>
      <w:r w:rsidRPr="004A3174">
        <w:rPr>
          <w:rFonts w:cstheme="minorHAnsi"/>
        </w:rPr>
        <w:t xml:space="preserve"> wobec osób fizycznych, od których dane osobowe bezpośrednio lub pośrednio pozyskałem w celu ubiegania się o udzielenie zamówienia publicznego w niniejszym postępowaniu.</w:t>
      </w:r>
    </w:p>
    <w:p w:rsidR="00FD0BCF" w:rsidRPr="004A3174" w:rsidRDefault="00FD0BCF" w:rsidP="00FD0BCF">
      <w:pPr>
        <w:pStyle w:val="4Punkt"/>
        <w:numPr>
          <w:ilvl w:val="4"/>
          <w:numId w:val="3"/>
        </w:numPr>
        <w:rPr>
          <w:rFonts w:cstheme="minorHAnsi"/>
        </w:rPr>
      </w:pPr>
      <w:r w:rsidRPr="004A3174">
        <w:rPr>
          <w:rFonts w:cstheme="minorHAnsi"/>
        </w:rPr>
        <w:t>*tak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*nie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*nie dotyczy</w:t>
      </w:r>
    </w:p>
    <w:p w:rsidR="00FD0BCF" w:rsidRDefault="00FD0BCF" w:rsidP="00FD0BCF">
      <w:pPr>
        <w:ind w:firstLine="282"/>
        <w:rPr>
          <w:rFonts w:cstheme="minorHAnsi"/>
          <w:lang w:eastAsia="ar-SA"/>
        </w:rPr>
      </w:pPr>
      <w:r w:rsidRPr="004A3174">
        <w:rPr>
          <w:rFonts w:cstheme="minorHAnsi"/>
          <w:b/>
          <w:lang w:eastAsia="ar-SA"/>
        </w:rPr>
        <w:t xml:space="preserve">* </w:t>
      </w:r>
      <w:r w:rsidRPr="004A3174">
        <w:rPr>
          <w:rFonts w:cstheme="minorHAnsi"/>
          <w:lang w:eastAsia="ar-SA"/>
        </w:rPr>
        <w:t>niepotrzebne skreślić</w:t>
      </w:r>
    </w:p>
    <w:p w:rsidR="009600A2" w:rsidRPr="004A3174" w:rsidRDefault="009600A2" w:rsidP="00FD0BCF">
      <w:pPr>
        <w:ind w:firstLine="282"/>
        <w:rPr>
          <w:rFonts w:cstheme="minorHAnsi"/>
          <w:lang w:eastAsia="ar-SA"/>
        </w:rPr>
      </w:pPr>
    </w:p>
    <w:p w:rsidR="00FD0BCF" w:rsidRPr="004A3174" w:rsidRDefault="00FD0BCF" w:rsidP="00FD0BCF">
      <w:pPr>
        <w:pStyle w:val="3Ustp"/>
        <w:ind w:left="993" w:hanging="426"/>
        <w:rPr>
          <w:rFonts w:cstheme="minorHAnsi"/>
        </w:rPr>
      </w:pPr>
      <w:r w:rsidRPr="004A3174">
        <w:rPr>
          <w:rFonts w:cstheme="minorHAnsi"/>
        </w:rPr>
        <w:t>12.</w:t>
      </w:r>
      <w:r w:rsidRPr="004A3174">
        <w:rPr>
          <w:rFonts w:cstheme="minorHAnsi"/>
        </w:rPr>
        <w:tab/>
        <w:t>Pod groźbą odpowiedzialności karnej oświadczamy, iż załączone do oferty dokumenty opisują stan faktyczny i prawny, aktualny na dzień otwarcia ofert.</w:t>
      </w:r>
    </w:p>
    <w:p w:rsidR="00FD0BCF" w:rsidRPr="004A3174" w:rsidRDefault="00FD0BCF" w:rsidP="00FD0BCF">
      <w:pPr>
        <w:pStyle w:val="3Ustp"/>
        <w:ind w:left="993" w:hanging="425"/>
        <w:rPr>
          <w:rFonts w:cstheme="minorHAnsi"/>
        </w:rPr>
      </w:pPr>
      <w:r w:rsidRPr="004A3174">
        <w:rPr>
          <w:rFonts w:cstheme="minorHAnsi"/>
        </w:rPr>
        <w:t xml:space="preserve">13. Ofertę niniejszą składamy na </w:t>
      </w:r>
      <w:r w:rsidR="009600A2">
        <w:rPr>
          <w:rFonts w:cstheme="minorHAnsi"/>
        </w:rPr>
        <w:t>….</w:t>
      </w:r>
      <w:r w:rsidRPr="004A3174">
        <w:rPr>
          <w:rFonts w:cstheme="minorHAnsi"/>
        </w:rPr>
        <w:t xml:space="preserve">… zapisanych i kolejno ponumerowanych stronach (od nr </w:t>
      </w:r>
      <w:r w:rsidR="009600A2">
        <w:rPr>
          <w:rFonts w:cstheme="minorHAnsi"/>
        </w:rPr>
        <w:t>….</w:t>
      </w:r>
      <w:r w:rsidRPr="004A3174">
        <w:rPr>
          <w:rFonts w:cstheme="minorHAnsi"/>
        </w:rPr>
        <w:t xml:space="preserve">… do nr </w:t>
      </w:r>
      <w:r w:rsidR="009600A2">
        <w:rPr>
          <w:rFonts w:cstheme="minorHAnsi"/>
        </w:rPr>
        <w:t>…</w:t>
      </w:r>
      <w:r w:rsidRPr="004A3174">
        <w:rPr>
          <w:rFonts w:cstheme="minorHAnsi"/>
        </w:rPr>
        <w:t>...).</w:t>
      </w:r>
    </w:p>
    <w:p w:rsidR="00FD0BCF" w:rsidRPr="004A3174" w:rsidRDefault="00FD0BCF" w:rsidP="00FD0BCF">
      <w:pPr>
        <w:pStyle w:val="3Ustp"/>
        <w:numPr>
          <w:ilvl w:val="3"/>
          <w:numId w:val="4"/>
        </w:numPr>
        <w:rPr>
          <w:rFonts w:cstheme="minorHAnsi"/>
        </w:rPr>
      </w:pPr>
      <w:r w:rsidRPr="004A3174">
        <w:rPr>
          <w:rFonts w:cstheme="minorHAnsi"/>
        </w:rPr>
        <w:t>Wraz z ofertą składamy następujące oświadczenia i dokumenty: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………………………………………..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………………………………………..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………………………………………..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………………………………………..</w:t>
      </w:r>
    </w:p>
    <w:p w:rsidR="00FD0BCF" w:rsidRPr="004A3174" w:rsidRDefault="00FD0BCF" w:rsidP="00FD0BCF">
      <w:pPr>
        <w:pStyle w:val="4Punkt"/>
        <w:rPr>
          <w:rFonts w:cstheme="minorHAnsi"/>
        </w:rPr>
      </w:pPr>
      <w:r w:rsidRPr="004A3174">
        <w:rPr>
          <w:rFonts w:cstheme="minorHAnsi"/>
        </w:rPr>
        <w:t>………………………………………..</w:t>
      </w:r>
    </w:p>
    <w:p w:rsidR="00FD0BCF" w:rsidRPr="00D91C04" w:rsidRDefault="00FD0BCF" w:rsidP="00FD0BCF">
      <w:pPr>
        <w:rPr>
          <w:rFonts w:cstheme="minorHAnsi"/>
          <w:sz w:val="20"/>
          <w:szCs w:val="20"/>
        </w:rPr>
      </w:pPr>
    </w:p>
    <w:p w:rsidR="00FD0BCF" w:rsidRPr="00D91C04" w:rsidRDefault="00FD0BCF" w:rsidP="00FD0BCF">
      <w:pPr>
        <w:ind w:firstLine="282"/>
        <w:rPr>
          <w:rFonts w:cstheme="minorHAnsi"/>
          <w:sz w:val="20"/>
          <w:szCs w:val="20"/>
        </w:rPr>
      </w:pPr>
      <w:r w:rsidRPr="00D91C04">
        <w:rPr>
          <w:rFonts w:cstheme="minorHAnsi"/>
          <w:sz w:val="20"/>
          <w:szCs w:val="20"/>
        </w:rPr>
        <w:t>………………………………………</w:t>
      </w:r>
    </w:p>
    <w:p w:rsidR="00FD0BCF" w:rsidRDefault="00FD0BCF" w:rsidP="00FD0BCF">
      <w:pPr>
        <w:rPr>
          <w:rFonts w:cstheme="minorHAnsi"/>
          <w:sz w:val="20"/>
          <w:szCs w:val="20"/>
        </w:rPr>
      </w:pPr>
      <w:r w:rsidRPr="00D91C04">
        <w:rPr>
          <w:rFonts w:cstheme="minorHAnsi"/>
          <w:sz w:val="20"/>
          <w:szCs w:val="20"/>
        </w:rPr>
        <w:t xml:space="preserve">      /miejscowość i data/</w:t>
      </w:r>
    </w:p>
    <w:p w:rsidR="009600A2" w:rsidRPr="00D91C04" w:rsidRDefault="009600A2" w:rsidP="00FD0BCF">
      <w:pPr>
        <w:rPr>
          <w:rFonts w:cstheme="minorHAnsi"/>
          <w:sz w:val="20"/>
          <w:szCs w:val="20"/>
        </w:rPr>
      </w:pPr>
    </w:p>
    <w:p w:rsidR="00FD0BCF" w:rsidRPr="00D91C04" w:rsidRDefault="00FD0BCF" w:rsidP="009600A2">
      <w:pPr>
        <w:jc w:val="right"/>
        <w:rPr>
          <w:rFonts w:cstheme="minorHAnsi"/>
          <w:sz w:val="20"/>
          <w:szCs w:val="20"/>
        </w:rPr>
      </w:pPr>
      <w:r w:rsidRPr="00D91C04">
        <w:rPr>
          <w:rFonts w:cstheme="minorHAnsi"/>
          <w:sz w:val="20"/>
          <w:szCs w:val="20"/>
        </w:rPr>
        <w:t xml:space="preserve">                       </w:t>
      </w:r>
      <w:r w:rsidR="009600A2">
        <w:rPr>
          <w:rFonts w:cstheme="minorHAnsi"/>
          <w:sz w:val="20"/>
          <w:szCs w:val="20"/>
        </w:rPr>
        <w:t xml:space="preserve">          </w:t>
      </w:r>
      <w:r w:rsidRPr="00D91C04">
        <w:rPr>
          <w:rFonts w:cstheme="minorHAnsi"/>
          <w:sz w:val="20"/>
          <w:szCs w:val="20"/>
        </w:rPr>
        <w:t xml:space="preserve">            …………………..…………………………………………………………………………….........…………</w:t>
      </w:r>
    </w:p>
    <w:p w:rsidR="00FD0BCF" w:rsidRPr="00D91C04" w:rsidRDefault="00FD0BCF" w:rsidP="009600A2">
      <w:pPr>
        <w:jc w:val="right"/>
        <w:rPr>
          <w:rFonts w:cstheme="minorHAnsi"/>
          <w:sz w:val="20"/>
          <w:szCs w:val="20"/>
        </w:rPr>
      </w:pPr>
      <w:r w:rsidRPr="00D91C04">
        <w:rPr>
          <w:rFonts w:cstheme="minorHAnsi"/>
          <w:sz w:val="20"/>
          <w:szCs w:val="20"/>
        </w:rPr>
        <w:t xml:space="preserve">                                   /podpis osoby/osób upoważnionej do występowania w imieniu wykonawcy/</w:t>
      </w:r>
    </w:p>
    <w:p w:rsidR="00FD0BCF" w:rsidRPr="00D91C04" w:rsidRDefault="00FD0BCF" w:rsidP="009600A2">
      <w:pPr>
        <w:jc w:val="right"/>
        <w:rPr>
          <w:rFonts w:cstheme="minorHAnsi"/>
          <w:sz w:val="20"/>
          <w:szCs w:val="20"/>
        </w:rPr>
      </w:pPr>
      <w:r w:rsidRPr="00D91C04">
        <w:rPr>
          <w:rFonts w:cstheme="minorHAnsi"/>
          <w:sz w:val="20"/>
          <w:szCs w:val="20"/>
        </w:rPr>
        <w:t xml:space="preserve">                                  (pożądany czytelny podpis albo podpis i pieczątka z imieniem i nazwiskiem)</w:t>
      </w:r>
    </w:p>
    <w:p w:rsidR="00FD0BCF" w:rsidRPr="00D91C04" w:rsidRDefault="00FD0BCF" w:rsidP="009600A2">
      <w:pPr>
        <w:jc w:val="right"/>
        <w:rPr>
          <w:rFonts w:cstheme="minorHAnsi"/>
          <w:sz w:val="20"/>
          <w:szCs w:val="20"/>
        </w:rPr>
      </w:pPr>
    </w:p>
    <w:p w:rsidR="00FD0BCF" w:rsidRPr="00D91C04" w:rsidRDefault="00FD0BCF" w:rsidP="00FD0BCF">
      <w:pPr>
        <w:rPr>
          <w:rFonts w:cstheme="minorHAnsi"/>
          <w:sz w:val="20"/>
          <w:szCs w:val="20"/>
        </w:rPr>
      </w:pPr>
      <w:r w:rsidRPr="00D91C04">
        <w:rPr>
          <w:rFonts w:cstheme="minorHAnsi"/>
          <w:sz w:val="20"/>
          <w:szCs w:val="20"/>
          <w:vertAlign w:val="superscript"/>
        </w:rPr>
        <w:lastRenderedPageBreak/>
        <w:t>1)</w:t>
      </w:r>
      <w:r w:rsidRPr="00D91C04">
        <w:rPr>
          <w:rFonts w:cstheme="minorHAnsi"/>
          <w:sz w:val="20"/>
          <w:szCs w:val="20"/>
        </w:rPr>
        <w:t xml:space="preserve"> Zgodnie z zaleceniem Komisji z dnia 6 maja 2003 dotyczące definicji mikroprzedsiębiorstw oraz małych i średnich przedsiębiorstw (Dz. U.L 124 z 20.5.2003, s. 36). Te informacje są wymagane wyłącznie do celów statystycznych.</w:t>
      </w:r>
    </w:p>
    <w:p w:rsidR="00FD0BCF" w:rsidRPr="00D91C04" w:rsidRDefault="00FD0BCF" w:rsidP="00FD0BCF">
      <w:pPr>
        <w:rPr>
          <w:rFonts w:cstheme="minorHAnsi"/>
          <w:sz w:val="20"/>
          <w:szCs w:val="20"/>
        </w:rPr>
      </w:pPr>
      <w:r w:rsidRPr="00D91C04">
        <w:rPr>
          <w:rFonts w:cstheme="minorHAnsi"/>
          <w:sz w:val="20"/>
          <w:szCs w:val="20"/>
        </w:rPr>
        <w:t>Mikroprzedsiębiorstwo: przedsiębiorstwo, które zatrudnia mniej niż 10 osób i którego roczny obrót lub roczna suma bilansowa nie przekracza 2 milionów euro.</w:t>
      </w:r>
    </w:p>
    <w:p w:rsidR="00FD0BCF" w:rsidRPr="00D91C04" w:rsidRDefault="00FD0BCF" w:rsidP="00FD0BCF">
      <w:pPr>
        <w:rPr>
          <w:rFonts w:cstheme="minorHAnsi"/>
          <w:sz w:val="20"/>
          <w:szCs w:val="20"/>
        </w:rPr>
      </w:pPr>
      <w:r w:rsidRPr="00D91C04">
        <w:rPr>
          <w:rFonts w:cstheme="minorHAnsi"/>
          <w:sz w:val="20"/>
          <w:szCs w:val="20"/>
        </w:rPr>
        <w:t>Małe przedsiębiorstwo: przedsiębiorstwo, które zatrudnia mniej niż 50 osób i którego roczny obrót lub roczna suma bilansowa nie przekracza 10 milionów euro.</w:t>
      </w:r>
    </w:p>
    <w:p w:rsidR="00FD0BCF" w:rsidRPr="00D91C04" w:rsidRDefault="00FD0BCF" w:rsidP="00FD0BCF">
      <w:pPr>
        <w:rPr>
          <w:rFonts w:cstheme="minorHAnsi"/>
          <w:sz w:val="20"/>
          <w:szCs w:val="20"/>
        </w:rPr>
      </w:pPr>
      <w:r w:rsidRPr="00D91C04">
        <w:rPr>
          <w:rFonts w:cstheme="minorHAnsi"/>
          <w:sz w:val="20"/>
          <w:szCs w:val="20"/>
        </w:rPr>
        <w:t>Średnie przedsiębiorstwo: przedsiębiorstwo, które nie jest mikroprzedsiębiorstwem ani małym przedsiębiorstwem i które zatrudnia mniej niż 250 osób i którego roczny obrót nie przekracza 50 milionów euro lub roczna suma bilansowa nie przekracza 43 milionów euro.</w:t>
      </w:r>
    </w:p>
    <w:p w:rsidR="00FD0BCF" w:rsidRPr="009600A2" w:rsidRDefault="00FD0BCF" w:rsidP="00FD0BCF">
      <w:pPr>
        <w:rPr>
          <w:sz w:val="20"/>
          <w:szCs w:val="20"/>
        </w:rPr>
      </w:pPr>
    </w:p>
    <w:p w:rsidR="00FD0BCF" w:rsidRPr="009600A2" w:rsidRDefault="00FD0BCF" w:rsidP="00FD0BCF">
      <w:pPr>
        <w:rPr>
          <w:sz w:val="20"/>
          <w:szCs w:val="20"/>
        </w:rPr>
      </w:pPr>
      <w:r w:rsidRPr="009600A2">
        <w:rPr>
          <w:sz w:val="20"/>
          <w:szCs w:val="20"/>
          <w:vertAlign w:val="superscript"/>
        </w:rPr>
        <w:t>2)</w:t>
      </w:r>
      <w:r w:rsidRPr="009600A2">
        <w:rPr>
          <w:sz w:val="20"/>
          <w:szCs w:val="20"/>
        </w:rPr>
        <w:tab/>
        <w:t>Rozporządzenie Parlamentu Europejskiego i Rady (UE) 2016/679 z dnia 27 kwietnia 2016 r.</w:t>
      </w:r>
      <w:r>
        <w:t xml:space="preserve"> </w:t>
      </w:r>
      <w:r w:rsidRPr="009600A2">
        <w:rPr>
          <w:sz w:val="20"/>
          <w:szCs w:val="20"/>
        </w:rPr>
        <w:t xml:space="preserve">w sprawie ochrony osób fizycznych w związku z przetwarzaniem danych osobowych i w sprawie swobodnego przepływu takich danych oraz uchylenia dyrektywy 95/46/WE (ogólne rozporządzenie o ochronie danych) (Dz. Urz. UE L 119 z 04.05.2016, str. 1). </w:t>
      </w:r>
    </w:p>
    <w:p w:rsidR="00FD0BCF" w:rsidRPr="009600A2" w:rsidRDefault="00FD0BCF" w:rsidP="00FD0BCF">
      <w:pPr>
        <w:rPr>
          <w:sz w:val="20"/>
          <w:szCs w:val="20"/>
        </w:rPr>
      </w:pPr>
    </w:p>
    <w:p w:rsidR="00FD0BCF" w:rsidRPr="009600A2" w:rsidRDefault="00FD0BCF" w:rsidP="00FD0BCF">
      <w:pPr>
        <w:rPr>
          <w:sz w:val="20"/>
          <w:szCs w:val="20"/>
        </w:rPr>
      </w:pPr>
      <w:r w:rsidRPr="009600A2">
        <w:rPr>
          <w:sz w:val="20"/>
          <w:szCs w:val="20"/>
          <w:vertAlign w:val="superscript"/>
        </w:rPr>
        <w:t>3)</w:t>
      </w:r>
      <w:r w:rsidRPr="009600A2">
        <w:rPr>
          <w:sz w:val="20"/>
          <w:szCs w:val="20"/>
          <w:vertAlign w:val="superscript"/>
        </w:rPr>
        <w:tab/>
      </w:r>
      <w:r w:rsidRPr="009600A2">
        <w:rPr>
          <w:sz w:val="20"/>
          <w:szCs w:val="20"/>
        </w:rPr>
        <w:t xml:space="preserve">Jeżeli wykonawca nie przekazuje danych osobowych innych niż bezpośrednio jego dotyczących lub zachodzi wyłączenie stosowania obowiązku informacyjnego, stosownie do art. 13 ust. 4 lub art. 14 ust. 5 RODO, treści oświadczenia nie składa. </w:t>
      </w:r>
    </w:p>
    <w:p w:rsidR="00F605A1" w:rsidRDefault="00F605A1"/>
    <w:sectPr w:rsidR="00F605A1" w:rsidSect="00F60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99" w:rsidRDefault="00760D99" w:rsidP="00FA63DE">
      <w:pPr>
        <w:spacing w:after="0"/>
      </w:pPr>
      <w:r>
        <w:separator/>
      </w:r>
    </w:p>
  </w:endnote>
  <w:endnote w:type="continuationSeparator" w:id="0">
    <w:p w:rsidR="00760D99" w:rsidRDefault="00760D99" w:rsidP="00FA63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DE" w:rsidRDefault="00FA6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DE" w:rsidRDefault="00FA63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DE" w:rsidRDefault="00FA6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99" w:rsidRDefault="00760D99" w:rsidP="00FA63DE">
      <w:pPr>
        <w:spacing w:after="0"/>
      </w:pPr>
      <w:r>
        <w:separator/>
      </w:r>
    </w:p>
  </w:footnote>
  <w:footnote w:type="continuationSeparator" w:id="0">
    <w:p w:rsidR="00760D99" w:rsidRDefault="00760D99" w:rsidP="00FA63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DE" w:rsidRDefault="00FA6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DE" w:rsidRDefault="00FA63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DE" w:rsidRDefault="00FA6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F5B75"/>
    <w:multiLevelType w:val="multilevel"/>
    <w:tmpl w:val="87368D8A"/>
    <w:lvl w:ilvl="0">
      <w:start w:val="1"/>
      <w:numFmt w:val="none"/>
      <w:pStyle w:val="1Tytu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upperRoman"/>
      <w:pStyle w:val="2Nagwek"/>
      <w:lvlText w:val="%2."/>
      <w:lvlJc w:val="right"/>
      <w:pPr>
        <w:ind w:left="714" w:hanging="357"/>
      </w:pPr>
      <w:rPr>
        <w:rFonts w:hint="default"/>
      </w:rPr>
    </w:lvl>
    <w:lvl w:ilvl="2">
      <w:start w:val="1"/>
      <w:numFmt w:val="decimal"/>
      <w:lvlText w:val="§ %3."/>
      <w:lvlJc w:val="center"/>
      <w:pPr>
        <w:ind w:left="1071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925" w:hanging="357"/>
      </w:pPr>
      <w:rPr>
        <w:rFonts w:asciiTheme="minorHAnsi" w:eastAsiaTheme="minorHAnsi" w:hAnsiTheme="minorHAnsi" w:cstheme="minorHAnsi"/>
        <w:vertAlign w:val="baseline"/>
      </w:rPr>
    </w:lvl>
    <w:lvl w:ilvl="4">
      <w:start w:val="1"/>
      <w:numFmt w:val="decimal"/>
      <w:pStyle w:val="4Punkt"/>
      <w:lvlText w:val="%5)"/>
      <w:lvlJc w:val="left"/>
      <w:pPr>
        <w:ind w:left="1066" w:hanging="357"/>
      </w:pPr>
      <w:rPr>
        <w:rFonts w:asciiTheme="minorHAnsi" w:eastAsiaTheme="minorHAnsi" w:hAnsiTheme="minorHAnsi" w:cstheme="minorBidi"/>
      </w:rPr>
    </w:lvl>
    <w:lvl w:ilvl="5">
      <w:start w:val="1"/>
      <w:numFmt w:val="decimal"/>
      <w:pStyle w:val="5litera"/>
      <w:lvlText w:val="%6)"/>
      <w:lvlJc w:val="left"/>
      <w:pPr>
        <w:ind w:left="3760" w:hanging="357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pStyle w:val="6Tiret"/>
      <w:lvlText w:val="%7)"/>
      <w:lvlJc w:val="left"/>
      <w:pPr>
        <w:ind w:left="1350" w:hanging="357"/>
      </w:pPr>
      <w:rPr>
        <w:rFonts w:asciiTheme="minorHAnsi" w:eastAsiaTheme="minorHAnsi" w:hAnsiTheme="minorHAnsi" w:cstheme="minorBidi"/>
        <w:color w:val="auto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CF"/>
    <w:rsid w:val="00084760"/>
    <w:rsid w:val="0012557B"/>
    <w:rsid w:val="0012636B"/>
    <w:rsid w:val="001E2A52"/>
    <w:rsid w:val="003814FE"/>
    <w:rsid w:val="003E276B"/>
    <w:rsid w:val="004A3174"/>
    <w:rsid w:val="004A718A"/>
    <w:rsid w:val="004E759A"/>
    <w:rsid w:val="005030B5"/>
    <w:rsid w:val="006314D2"/>
    <w:rsid w:val="00672BB5"/>
    <w:rsid w:val="00760D99"/>
    <w:rsid w:val="009600A2"/>
    <w:rsid w:val="00A567E5"/>
    <w:rsid w:val="00C758B5"/>
    <w:rsid w:val="00F605A1"/>
    <w:rsid w:val="00F6281A"/>
    <w:rsid w:val="00FA63DE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BCF"/>
    <w:pPr>
      <w:spacing w:after="60" w:line="240" w:lineRule="auto"/>
      <w:ind w:left="426" w:hanging="1"/>
      <w:jc w:val="both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Tytu">
    <w:name w:val="1.Tytuł"/>
    <w:next w:val="2Nagwek"/>
    <w:autoRedefine/>
    <w:qFormat/>
    <w:rsid w:val="00FD0BCF"/>
    <w:pPr>
      <w:numPr>
        <w:numId w:val="1"/>
      </w:numPr>
      <w:jc w:val="both"/>
    </w:pPr>
  </w:style>
  <w:style w:type="paragraph" w:customStyle="1" w:styleId="2Nagwek">
    <w:name w:val="2. Nagłówek"/>
    <w:next w:val="3Ustp"/>
    <w:autoRedefine/>
    <w:qFormat/>
    <w:rsid w:val="00FD0BCF"/>
    <w:pPr>
      <w:numPr>
        <w:ilvl w:val="1"/>
        <w:numId w:val="1"/>
      </w:numPr>
      <w:spacing w:before="200" w:after="80"/>
      <w:jc w:val="both"/>
    </w:pPr>
    <w:rPr>
      <w:rFonts w:eastAsia="Calibri"/>
    </w:rPr>
  </w:style>
  <w:style w:type="paragraph" w:customStyle="1" w:styleId="3Ustp">
    <w:name w:val="3. Ustęp"/>
    <w:autoRedefine/>
    <w:qFormat/>
    <w:rsid w:val="00FD0BCF"/>
    <w:pPr>
      <w:spacing w:after="0" w:line="240" w:lineRule="auto"/>
      <w:ind w:left="502"/>
      <w:jc w:val="both"/>
    </w:pPr>
    <w:rPr>
      <w:lang w:eastAsia="pl-PL"/>
    </w:rPr>
  </w:style>
  <w:style w:type="paragraph" w:customStyle="1" w:styleId="4Punkt">
    <w:name w:val="4. Punkt"/>
    <w:autoRedefine/>
    <w:qFormat/>
    <w:rsid w:val="00FD0BCF"/>
    <w:pPr>
      <w:numPr>
        <w:ilvl w:val="4"/>
        <w:numId w:val="1"/>
      </w:numPr>
      <w:spacing w:after="0" w:line="240" w:lineRule="auto"/>
      <w:jc w:val="both"/>
    </w:pPr>
  </w:style>
  <w:style w:type="paragraph" w:customStyle="1" w:styleId="5litera">
    <w:name w:val="5. litera"/>
    <w:basedOn w:val="Normalny"/>
    <w:autoRedefine/>
    <w:qFormat/>
    <w:rsid w:val="00FD0BCF"/>
    <w:pPr>
      <w:numPr>
        <w:ilvl w:val="5"/>
        <w:numId w:val="1"/>
      </w:numPr>
      <w:ind w:left="1418"/>
    </w:pPr>
  </w:style>
  <w:style w:type="paragraph" w:customStyle="1" w:styleId="6Tiret">
    <w:name w:val="6. Tiret"/>
    <w:basedOn w:val="Normalny"/>
    <w:autoRedefine/>
    <w:qFormat/>
    <w:rsid w:val="00FD0BCF"/>
    <w:pPr>
      <w:numPr>
        <w:ilvl w:val="6"/>
        <w:numId w:val="1"/>
      </w:numPr>
    </w:pPr>
  </w:style>
  <w:style w:type="table" w:styleId="Tabela-Siatka">
    <w:name w:val="Table Grid"/>
    <w:basedOn w:val="Standardowy"/>
    <w:uiPriority w:val="59"/>
    <w:rsid w:val="00FD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FD0BCF"/>
    <w:pPr>
      <w:ind w:left="0"/>
    </w:pPr>
  </w:style>
  <w:style w:type="paragraph" w:customStyle="1" w:styleId="Zamawiajcy">
    <w:name w:val="Zamawiający"/>
    <w:basedOn w:val="Normalny"/>
    <w:qFormat/>
    <w:rsid w:val="00FD0BCF"/>
    <w:pPr>
      <w:pBdr>
        <w:top w:val="nil"/>
        <w:left w:val="nil"/>
        <w:bottom w:val="nil"/>
        <w:right w:val="nil"/>
        <w:between w:val="nil"/>
      </w:pBdr>
      <w:spacing w:after="0"/>
      <w:ind w:left="5529"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A3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3D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3D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3D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3D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1562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2020-07-14T13:06:00Z</dcterms:created>
  <dcterms:modified xsi:type="dcterms:W3CDTF">2020-07-14T13:06:00Z</dcterms:modified>
</cp:coreProperties>
</file>